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011F2E" w:rsidRDefault="00000000">
      <w:pPr>
        <w:spacing w:before="200"/>
        <w:jc w:val="right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Załącznik nr 1- Szczegółowy opis przedmiotu zamówienia</w:t>
      </w:r>
    </w:p>
    <w:p w14:paraId="00000002" w14:textId="77777777" w:rsidR="00011F2E" w:rsidRDefault="00011F2E">
      <w:pPr>
        <w:rPr>
          <w:rFonts w:ascii="Arial" w:eastAsia="Arial" w:hAnsi="Arial" w:cs="Arial"/>
        </w:rPr>
      </w:pPr>
    </w:p>
    <w:p w14:paraId="00000003" w14:textId="77777777" w:rsidR="00011F2E" w:rsidRDefault="00000000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Nazwa projektu: Nowoczesna szkoła II</w:t>
      </w:r>
    </w:p>
    <w:p w14:paraId="00000004" w14:textId="5C87DD0E" w:rsidR="00011F2E" w:rsidRDefault="00000000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Numer projektu: </w:t>
      </w:r>
      <w:r w:rsidR="002600C4">
        <w:rPr>
          <w:rFonts w:ascii="Arial" w:eastAsia="Arial" w:hAnsi="Arial" w:cs="Arial"/>
          <w:color w:val="000000"/>
          <w:sz w:val="24"/>
          <w:szCs w:val="24"/>
        </w:rPr>
        <w:t>FELD.08.07-IZ.00-0178/25-00</w:t>
      </w:r>
    </w:p>
    <w:p w14:paraId="00000005" w14:textId="77777777" w:rsidR="00011F2E" w:rsidRDefault="00000000">
      <w:pPr>
        <w:spacing w:after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Szczegółowy opis przedmiotu zamówienia dotyczy Zadania nr 1 Utworzenie pracowni STEAM, Zadania nr 2 Utworzenie gabinetu pedagoga i pedagoga specjalnego oraz Zadania nr 3 Cyfryzacja szkoły</w:t>
      </w:r>
    </w:p>
    <w:tbl>
      <w:tblPr>
        <w:tblStyle w:val="a"/>
        <w:tblW w:w="137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"/>
        <w:gridCol w:w="1984"/>
        <w:gridCol w:w="3933"/>
        <w:gridCol w:w="2211"/>
        <w:gridCol w:w="1843"/>
        <w:gridCol w:w="1507"/>
        <w:gridCol w:w="1730"/>
      </w:tblGrid>
      <w:tr w:rsidR="009B2B9D" w:rsidRPr="00AA10E1" w14:paraId="4C2540A0" w14:textId="77777777" w:rsidTr="009B2B9D">
        <w:trPr>
          <w:trHeight w:val="300"/>
        </w:trPr>
        <w:tc>
          <w:tcPr>
            <w:tcW w:w="514" w:type="dxa"/>
          </w:tcPr>
          <w:p w14:paraId="00000006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Lp.</w:t>
            </w:r>
          </w:p>
        </w:tc>
        <w:tc>
          <w:tcPr>
            <w:tcW w:w="1984" w:type="dxa"/>
          </w:tcPr>
          <w:p w14:paraId="00000007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 xml:space="preserve">Nazwa </w:t>
            </w:r>
          </w:p>
        </w:tc>
        <w:tc>
          <w:tcPr>
            <w:tcW w:w="3933" w:type="dxa"/>
          </w:tcPr>
          <w:p w14:paraId="00000008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Opis/Parametry techniczne</w:t>
            </w:r>
          </w:p>
        </w:tc>
        <w:tc>
          <w:tcPr>
            <w:tcW w:w="2211" w:type="dxa"/>
          </w:tcPr>
          <w:p w14:paraId="0000000C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Ilość/</w:t>
            </w:r>
          </w:p>
          <w:p w14:paraId="0000000D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jednostka</w:t>
            </w:r>
          </w:p>
        </w:tc>
        <w:tc>
          <w:tcPr>
            <w:tcW w:w="1843" w:type="dxa"/>
          </w:tcPr>
          <w:p w14:paraId="0000000E" w14:textId="77777777" w:rsidR="009B2B9D" w:rsidRPr="00AA10E1" w:rsidRDefault="00000000">
            <w:pPr>
              <w:rPr>
                <w:rFonts w:ascii="Arial" w:eastAsia="Arial" w:hAnsi="Arial" w:cs="Arial"/>
                <w:b/>
                <w:bCs/>
              </w:rPr>
            </w:pPr>
            <w:sdt>
              <w:sdtPr>
                <w:tag w:val="goog_rdk_0"/>
                <w:id w:val="93953157"/>
              </w:sdtPr>
              <w:sdtContent/>
            </w:sdt>
            <w:r w:rsidR="009B2B9D" w:rsidRPr="00AA10E1">
              <w:rPr>
                <w:rFonts w:ascii="Arial" w:eastAsia="Arial" w:hAnsi="Arial" w:cs="Arial"/>
                <w:b/>
                <w:bCs/>
              </w:rPr>
              <w:t xml:space="preserve">Podatek </w:t>
            </w:r>
          </w:p>
          <w:p w14:paraId="0000000F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 xml:space="preserve">VAT </w:t>
            </w:r>
          </w:p>
          <w:p w14:paraId="00000010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[%]</w:t>
            </w:r>
          </w:p>
        </w:tc>
        <w:tc>
          <w:tcPr>
            <w:tcW w:w="1507" w:type="dxa"/>
          </w:tcPr>
          <w:p w14:paraId="00000011" w14:textId="32D6B048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Cena jednostkowa </w:t>
            </w:r>
          </w:p>
          <w:p w14:paraId="00000012" w14:textId="77777777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netto</w:t>
            </w:r>
          </w:p>
          <w:p w14:paraId="00000014" w14:textId="373977F4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730" w:type="dxa"/>
          </w:tcPr>
          <w:p w14:paraId="00000015" w14:textId="7BE67F72" w:rsidR="009B2B9D" w:rsidRPr="00AA10E1" w:rsidRDefault="009B2B9D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Wartość brutto(razem)</w:t>
            </w:r>
          </w:p>
        </w:tc>
      </w:tr>
      <w:tr w:rsidR="009B2B9D" w:rsidRPr="00AA10E1" w14:paraId="4C2D21C0" w14:textId="77777777" w:rsidTr="009B2B9D">
        <w:trPr>
          <w:trHeight w:val="300"/>
        </w:trPr>
        <w:tc>
          <w:tcPr>
            <w:tcW w:w="514" w:type="dxa"/>
            <w:shd w:val="clear" w:color="auto" w:fill="FFFFFF"/>
          </w:tcPr>
          <w:p w14:paraId="00000016" w14:textId="77777777" w:rsidR="009B2B9D" w:rsidRPr="00AA10E1" w:rsidRDefault="009B2B9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14:paraId="00000017" w14:textId="77777777" w:rsidR="009B2B9D" w:rsidRPr="00AA10E1" w:rsidRDefault="009B2B9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2</w:t>
            </w:r>
          </w:p>
        </w:tc>
        <w:tc>
          <w:tcPr>
            <w:tcW w:w="3933" w:type="dxa"/>
            <w:shd w:val="clear" w:color="auto" w:fill="FFFFFF"/>
          </w:tcPr>
          <w:p w14:paraId="00000018" w14:textId="77777777" w:rsidR="009B2B9D" w:rsidRPr="00AA10E1" w:rsidRDefault="009B2B9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3</w:t>
            </w:r>
          </w:p>
        </w:tc>
        <w:tc>
          <w:tcPr>
            <w:tcW w:w="2211" w:type="dxa"/>
          </w:tcPr>
          <w:p w14:paraId="0000001B" w14:textId="7FAB8D50" w:rsidR="009B2B9D" w:rsidRPr="00AA10E1" w:rsidRDefault="009B2B9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4</w:t>
            </w:r>
          </w:p>
        </w:tc>
        <w:tc>
          <w:tcPr>
            <w:tcW w:w="1843" w:type="dxa"/>
          </w:tcPr>
          <w:p w14:paraId="0000001C" w14:textId="43305DA1" w:rsidR="009B2B9D" w:rsidRPr="00AA10E1" w:rsidRDefault="009B2B9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5</w:t>
            </w:r>
          </w:p>
        </w:tc>
        <w:tc>
          <w:tcPr>
            <w:tcW w:w="1507" w:type="dxa"/>
          </w:tcPr>
          <w:p w14:paraId="0000001D" w14:textId="4B9152D8" w:rsidR="009B2B9D" w:rsidRPr="00AA10E1" w:rsidRDefault="009B2B9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6</w:t>
            </w:r>
          </w:p>
        </w:tc>
        <w:tc>
          <w:tcPr>
            <w:tcW w:w="1730" w:type="dxa"/>
          </w:tcPr>
          <w:p w14:paraId="0000001E" w14:textId="7F4B0D6B" w:rsidR="009B2B9D" w:rsidRPr="00AA10E1" w:rsidRDefault="009B2B9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7</w:t>
            </w:r>
          </w:p>
        </w:tc>
      </w:tr>
      <w:tr w:rsidR="00AA10E1" w:rsidRPr="00AA10E1" w14:paraId="7A74A49A" w14:textId="77777777" w:rsidTr="00A35C8E">
        <w:trPr>
          <w:trHeight w:val="300"/>
        </w:trPr>
        <w:tc>
          <w:tcPr>
            <w:tcW w:w="11992" w:type="dxa"/>
            <w:gridSpan w:val="6"/>
            <w:shd w:val="clear" w:color="auto" w:fill="E8E8E8"/>
          </w:tcPr>
          <w:p w14:paraId="0000001F" w14:textId="574B427C" w:rsidR="00011F2E" w:rsidRPr="00AA10E1" w:rsidRDefault="00ED43ED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MEBLE – CZEŚĆ I</w:t>
            </w:r>
          </w:p>
        </w:tc>
        <w:tc>
          <w:tcPr>
            <w:tcW w:w="1730" w:type="dxa"/>
            <w:shd w:val="clear" w:color="auto" w:fill="E8E8E8"/>
          </w:tcPr>
          <w:p w14:paraId="00000027" w14:textId="77777777" w:rsidR="00011F2E" w:rsidRPr="00AA10E1" w:rsidRDefault="00011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9B2B9D" w:rsidRPr="00AA10E1" w14:paraId="3E695559" w14:textId="77777777" w:rsidTr="009B2B9D">
        <w:trPr>
          <w:trHeight w:val="300"/>
        </w:trPr>
        <w:tc>
          <w:tcPr>
            <w:tcW w:w="514" w:type="dxa"/>
          </w:tcPr>
          <w:p w14:paraId="00000028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1.</w:t>
            </w:r>
          </w:p>
        </w:tc>
        <w:tc>
          <w:tcPr>
            <w:tcW w:w="1984" w:type="dxa"/>
          </w:tcPr>
          <w:p w14:paraId="00000029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mebli</w:t>
            </w:r>
          </w:p>
        </w:tc>
        <w:tc>
          <w:tcPr>
            <w:tcW w:w="3933" w:type="dxa"/>
          </w:tcPr>
          <w:p w14:paraId="05B50539" w14:textId="77777777" w:rsidR="009B2B9D" w:rsidRPr="002600C4" w:rsidRDefault="009B2B9D" w:rsidP="002600C4">
            <w:pPr>
              <w:pStyle w:val="Tekstkomentarz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600C4">
              <w:rPr>
                <w:rFonts w:ascii="Arial" w:eastAsia="Arial" w:hAnsi="Arial" w:cs="Arial"/>
                <w:sz w:val="22"/>
                <w:szCs w:val="22"/>
              </w:rPr>
              <w:t xml:space="preserve">Długość zestawu: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tag w:val="goog_rdk_1"/>
                <w:id w:val="-362714831"/>
              </w:sdtPr>
              <w:sdtContent/>
            </w:sdt>
            <w:r w:rsidRPr="002600C4">
              <w:rPr>
                <w:rFonts w:ascii="Arial" w:eastAsia="Arial" w:hAnsi="Arial" w:cs="Arial"/>
                <w:sz w:val="22"/>
                <w:szCs w:val="22"/>
              </w:rPr>
              <w:t xml:space="preserve"> 4,68 m  </w:t>
            </w:r>
          </w:p>
          <w:p w14:paraId="0000002B" w14:textId="796DD5EE" w:rsidR="009B2B9D" w:rsidRPr="002600C4" w:rsidRDefault="009B2B9D" w:rsidP="002600C4">
            <w:pPr>
              <w:pStyle w:val="Tekstkomentarz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600C4">
              <w:rPr>
                <w:rFonts w:ascii="Arial" w:eastAsia="Arial" w:hAnsi="Arial" w:cs="Arial"/>
                <w:sz w:val="22"/>
                <w:szCs w:val="22"/>
              </w:rPr>
              <w:t>Szafy na cokole wykonane z laminowanej płyty wiórowej o gr. 18 mm w tonacji białej.</w:t>
            </w:r>
          </w:p>
          <w:p w14:paraId="0000002C" w14:textId="2B24FA05" w:rsidR="009B2B9D" w:rsidRPr="002600C4" w:rsidRDefault="00000000" w:rsidP="002600C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2"/>
              <w:jc w:val="both"/>
              <w:rPr>
                <w:rFonts w:ascii="Arial" w:eastAsia="Arial" w:hAnsi="Arial" w:cs="Arial"/>
              </w:rPr>
            </w:pPr>
            <w:sdt>
              <w:sdtPr>
                <w:tag w:val="goog_rdk_2"/>
                <w:id w:val="-2140336121"/>
              </w:sdtPr>
              <w:sdtContent/>
            </w:sdt>
            <w:r w:rsidR="009B2B9D" w:rsidRPr="002600C4">
              <w:rPr>
                <w:rFonts w:ascii="Arial" w:eastAsia="Arial" w:hAnsi="Arial" w:cs="Arial"/>
              </w:rPr>
              <w:t xml:space="preserve">Wym. 76 x 40 x 185 cm  </w:t>
            </w:r>
          </w:p>
          <w:p w14:paraId="0000002D" w14:textId="77777777" w:rsidR="009B2B9D" w:rsidRPr="00AA10E1" w:rsidRDefault="009B2B9D" w:rsidP="002600C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2"/>
              <w:jc w:val="both"/>
              <w:rPr>
                <w:rFonts w:ascii="Arial" w:eastAsia="Arial" w:hAnsi="Arial" w:cs="Arial"/>
              </w:rPr>
            </w:pPr>
            <w:r w:rsidRPr="002600C4">
              <w:rPr>
                <w:rFonts w:ascii="Arial" w:eastAsia="Arial" w:hAnsi="Arial" w:cs="Arial"/>
              </w:rPr>
              <w:t xml:space="preserve">Szafa 2-drzwiowa wykonana z białej płyty laminowanej o gr. 18 mm. Wyposażona </w:t>
            </w:r>
            <w:sdt>
              <w:sdtPr>
                <w:tag w:val="goog_rdk_3"/>
                <w:id w:val="-1549429832"/>
              </w:sdtPr>
              <w:sdtContent/>
            </w:sdt>
            <w:r w:rsidRPr="002600C4">
              <w:rPr>
                <w:rFonts w:ascii="Arial" w:eastAsia="Arial" w:hAnsi="Arial" w:cs="Arial"/>
              </w:rPr>
              <w:t>w 4 półki i zamek z kluczem</w:t>
            </w:r>
            <w:r w:rsidRPr="00AA10E1">
              <w:rPr>
                <w:rFonts w:ascii="Arial" w:eastAsia="Arial" w:hAnsi="Arial" w:cs="Arial"/>
              </w:rPr>
              <w:t>.</w:t>
            </w:r>
          </w:p>
          <w:p w14:paraId="0000002E" w14:textId="44985B65" w:rsidR="009B2B9D" w:rsidRPr="00AA10E1" w:rsidRDefault="009B2B9D" w:rsidP="002600C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22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Wym. 76 x 40 x 185 cm </w:t>
            </w:r>
          </w:p>
          <w:p w14:paraId="0000002F" w14:textId="23F719C5" w:rsidR="009B2B9D" w:rsidRPr="00AA10E1" w:rsidRDefault="009B2B9D" w:rsidP="002600C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22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Wym. 82 x 38 x 117,4 cm </w:t>
            </w:r>
          </w:p>
        </w:tc>
        <w:tc>
          <w:tcPr>
            <w:tcW w:w="2211" w:type="dxa"/>
          </w:tcPr>
          <w:p w14:paraId="00000032" w14:textId="77777777" w:rsidR="009B2B9D" w:rsidRPr="00AA10E1" w:rsidRDefault="009B2B9D" w:rsidP="0063581C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00000033" w14:textId="406814AE" w:rsidR="009B2B9D" w:rsidRPr="00AA10E1" w:rsidRDefault="009B2B9D">
            <w:pPr>
              <w:jc w:val="center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34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35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07312AE4" w14:textId="77777777" w:rsidTr="00F865DC">
        <w:trPr>
          <w:trHeight w:val="300"/>
        </w:trPr>
        <w:tc>
          <w:tcPr>
            <w:tcW w:w="514" w:type="dxa"/>
          </w:tcPr>
          <w:p w14:paraId="00000036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2.</w:t>
            </w:r>
          </w:p>
        </w:tc>
        <w:tc>
          <w:tcPr>
            <w:tcW w:w="1984" w:type="dxa"/>
          </w:tcPr>
          <w:p w14:paraId="00000037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biurko i krzesło dla nauczyciela</w:t>
            </w:r>
          </w:p>
        </w:tc>
        <w:tc>
          <w:tcPr>
            <w:tcW w:w="3933" w:type="dxa"/>
          </w:tcPr>
          <w:p w14:paraId="00000038" w14:textId="77777777" w:rsidR="009B2B9D" w:rsidRPr="00AA10E1" w:rsidRDefault="009B2B9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425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Biurko z zaokrąglonymi narożnikami, z 1 szufladą</w:t>
            </w:r>
          </w:p>
          <w:p w14:paraId="00000039" w14:textId="77777777" w:rsidR="009B2B9D" w:rsidRPr="00AA10E1" w:rsidRDefault="009B2B9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425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wykonane z płyty laminowanej o gr. 18 mm w tonacji buku, klonu lub białej, wykończone obrzeżem o gr. 2 mm. Wyposażone w szafkę i 1 szufladę zamykaną na zamek.</w:t>
            </w:r>
          </w:p>
          <w:p w14:paraId="0000003A" w14:textId="75CFB6C4" w:rsidR="009B2B9D" w:rsidRPr="00AA10E1" w:rsidRDefault="009B2B9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425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Biurko o wymiarach </w:t>
            </w:r>
            <w:sdt>
              <w:sdtPr>
                <w:tag w:val="goog_rdk_4"/>
                <w:id w:val="1014428475"/>
              </w:sdtPr>
              <w:sdtContent/>
            </w:sdt>
            <w:r w:rsidRPr="00AA10E1">
              <w:rPr>
                <w:rFonts w:ascii="Arial" w:eastAsia="Arial" w:hAnsi="Arial" w:cs="Arial"/>
              </w:rPr>
              <w:t xml:space="preserve">60 cm x 120 cm x 76 cm </w:t>
            </w:r>
          </w:p>
          <w:p w14:paraId="0000003B" w14:textId="2A82CD5A" w:rsidR="009B2B9D" w:rsidRPr="00AA10E1" w:rsidRDefault="009B2B9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425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Krzesło: Oparcie i siedzisko tapicerowane tkaniną materiałową</w:t>
            </w:r>
          </w:p>
          <w:p w14:paraId="0000003C" w14:textId="77777777" w:rsidR="009B2B9D" w:rsidRPr="00AA10E1" w:rsidRDefault="009B2B9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425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Osłona oparcia i siedziska z tworzywa sztucznego</w:t>
            </w:r>
          </w:p>
          <w:p w14:paraId="0000003E" w14:textId="40C9EE02" w:rsidR="009B2B9D" w:rsidRPr="00586586" w:rsidRDefault="009B2B9D" w:rsidP="00586586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425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Podstawa metalowa w kolorze czarnym</w:t>
            </w:r>
          </w:p>
        </w:tc>
        <w:tc>
          <w:tcPr>
            <w:tcW w:w="2211" w:type="dxa"/>
          </w:tcPr>
          <w:p w14:paraId="00000041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00000042" w14:textId="5B097349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43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44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38E873E9" w14:textId="77777777" w:rsidTr="00D065A4">
        <w:trPr>
          <w:trHeight w:val="300"/>
        </w:trPr>
        <w:tc>
          <w:tcPr>
            <w:tcW w:w="514" w:type="dxa"/>
          </w:tcPr>
          <w:p w14:paraId="00000045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3.</w:t>
            </w:r>
          </w:p>
        </w:tc>
        <w:tc>
          <w:tcPr>
            <w:tcW w:w="1984" w:type="dxa"/>
          </w:tcPr>
          <w:p w14:paraId="00000046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8 stołów z krzesłami</w:t>
            </w:r>
          </w:p>
        </w:tc>
        <w:tc>
          <w:tcPr>
            <w:tcW w:w="3933" w:type="dxa"/>
          </w:tcPr>
          <w:p w14:paraId="00000047" w14:textId="77777777" w:rsidR="009B2B9D" w:rsidRPr="00AA10E1" w:rsidRDefault="009B2B9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Stół o wymiarach: 130 x 50 dla 2os.,</w:t>
            </w:r>
          </w:p>
          <w:p w14:paraId="00000048" w14:textId="1F8CF7F2" w:rsidR="009B2B9D" w:rsidRPr="00AA10E1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sdt>
              <w:sdtPr>
                <w:tag w:val="goog_rdk_5"/>
                <w:id w:val="1773162152"/>
              </w:sdtPr>
              <w:sdtContent/>
            </w:sdt>
            <w:r w:rsidR="009B2B9D" w:rsidRPr="00AA10E1">
              <w:rPr>
                <w:rFonts w:ascii="Arial" w:eastAsia="Arial" w:hAnsi="Arial" w:cs="Arial"/>
              </w:rPr>
              <w:t xml:space="preserve">Rozmiar 4-6, </w:t>
            </w:r>
          </w:p>
          <w:p w14:paraId="31BDD8B3" w14:textId="32E0CE9E" w:rsidR="009B2B9D" w:rsidRPr="00AA10E1" w:rsidRDefault="009B2B9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Regulacja skokowa w zakresie rozmiarów 5 i 6 (zgodnie z normą PN-EN 1729-1:2016), umożliwiająca dostosowanie wysokości siedziska dla osób o wzroście od 146 cm do 188 cm.</w:t>
            </w:r>
          </w:p>
          <w:p w14:paraId="00000049" w14:textId="77777777" w:rsidR="009B2B9D" w:rsidRPr="00AA10E1" w:rsidRDefault="009B2B9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blat klon, obrzeże ABS, narożniki proste</w:t>
            </w:r>
          </w:p>
          <w:p w14:paraId="7D6EE47D" w14:textId="77777777" w:rsidR="009B2B9D" w:rsidRPr="00AA10E1" w:rsidRDefault="009B2B9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krzesło z regulowaną wysokością r.5-6, </w:t>
            </w:r>
          </w:p>
          <w:p w14:paraId="544B7641" w14:textId="0BE57966" w:rsidR="009B2B9D" w:rsidRPr="00AA10E1" w:rsidRDefault="009B2B9D" w:rsidP="006C1D8E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Style w:val="t286pc"/>
                <w:rFonts w:ascii="Arial" w:hAnsi="Arial" w:cs="Arial"/>
              </w:rPr>
              <w:t xml:space="preserve">Regulacja skokowa w zakresie rozmiarów 5 i 6 (zgodnie z normą PN-EN 1729-1:2016), umożliwiająca dostosowanie </w:t>
            </w:r>
            <w:r w:rsidRPr="00AA10E1">
              <w:rPr>
                <w:rStyle w:val="t286pc"/>
                <w:rFonts w:ascii="Arial" w:hAnsi="Arial" w:cs="Arial"/>
              </w:rPr>
              <w:lastRenderedPageBreak/>
              <w:t>wysokości siedziska dla osób o wzroście od 146 cm do 188 cm</w:t>
            </w:r>
            <w:r w:rsidRPr="00AA10E1">
              <w:rPr>
                <w:rStyle w:val="t286pc"/>
              </w:rPr>
              <w:t>.</w:t>
            </w:r>
          </w:p>
          <w:p w14:paraId="0000004A" w14:textId="6921E497" w:rsidR="009B2B9D" w:rsidRPr="00AA10E1" w:rsidRDefault="009B2B9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aluminium,</w:t>
            </w:r>
          </w:p>
          <w:p w14:paraId="0000004B" w14:textId="77777777" w:rsidR="009B2B9D" w:rsidRPr="00AA10E1" w:rsidRDefault="009B2B9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buk, kolor do ustalenia z Zamawiającym</w:t>
            </w:r>
          </w:p>
        </w:tc>
        <w:tc>
          <w:tcPr>
            <w:tcW w:w="2211" w:type="dxa"/>
          </w:tcPr>
          <w:p w14:paraId="179FBBE0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65F72DEE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56A9EE15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501F87AD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64A4CED6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219FE387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0DE86838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00000055" w14:textId="77777777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 zestawy ( 8 szt. stołów 16 szt. krzeseł).</w:t>
            </w:r>
          </w:p>
        </w:tc>
        <w:tc>
          <w:tcPr>
            <w:tcW w:w="1843" w:type="dxa"/>
          </w:tcPr>
          <w:p w14:paraId="00000056" w14:textId="7408F4D5" w:rsidR="009B2B9D" w:rsidRPr="00AA10E1" w:rsidRDefault="009B2B9D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57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00000058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  <w:p w14:paraId="00000059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5A" w14:textId="77777777" w:rsidR="009B2B9D" w:rsidRPr="00AA10E1" w:rsidRDefault="009B2B9D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0DABF277" w14:textId="77777777" w:rsidTr="003E0682">
        <w:trPr>
          <w:trHeight w:val="300"/>
        </w:trPr>
        <w:tc>
          <w:tcPr>
            <w:tcW w:w="514" w:type="dxa"/>
          </w:tcPr>
          <w:p w14:paraId="47744438" w14:textId="77186EB3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4.</w:t>
            </w:r>
          </w:p>
        </w:tc>
        <w:tc>
          <w:tcPr>
            <w:tcW w:w="1984" w:type="dxa"/>
          </w:tcPr>
          <w:p w14:paraId="5269F7BA" w14:textId="51A1C86B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mebli</w:t>
            </w:r>
          </w:p>
        </w:tc>
        <w:tc>
          <w:tcPr>
            <w:tcW w:w="3933" w:type="dxa"/>
          </w:tcPr>
          <w:p w14:paraId="4692A336" w14:textId="77777777" w:rsidR="009B2B9D" w:rsidRPr="00AA10E1" w:rsidRDefault="009B2B9D" w:rsidP="00D94A0B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Długość zestawu: 4,68 m</w:t>
            </w:r>
          </w:p>
          <w:p w14:paraId="028C2F81" w14:textId="77777777" w:rsidR="009B2B9D" w:rsidRPr="00AA10E1" w:rsidRDefault="009B2B9D" w:rsidP="00D94A0B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Szafy na cokole wykonane z laminowanej płyty wiórowej o gr. 18 mm w tonacji białej.</w:t>
            </w:r>
          </w:p>
          <w:p w14:paraId="57071605" w14:textId="77777777" w:rsidR="009B2B9D" w:rsidRPr="00AA10E1" w:rsidRDefault="009B2B9D" w:rsidP="00D94A0B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Wym. 76 x 40 x 185 cm</w:t>
            </w:r>
          </w:p>
          <w:p w14:paraId="45E49376" w14:textId="77777777" w:rsidR="009B2B9D" w:rsidRPr="00AA10E1" w:rsidRDefault="009B2B9D" w:rsidP="00D94A0B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Szafa 2-drzwiowa wykonana z białej płyty laminowanej o gr. 18 mm. Wyposażona w 4 półki i zamek z kluczem.</w:t>
            </w:r>
          </w:p>
          <w:p w14:paraId="6CF9F7F2" w14:textId="77777777" w:rsidR="009B2B9D" w:rsidRPr="00AA10E1" w:rsidRDefault="009B2B9D" w:rsidP="00D94A0B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Wym. 76 x 40 x 185 cm</w:t>
            </w:r>
          </w:p>
          <w:p w14:paraId="46517D2D" w14:textId="4CA9F633" w:rsidR="009B2B9D" w:rsidRPr="00AA10E1" w:rsidRDefault="009B2B9D" w:rsidP="00D94A0B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Wym. 82 x 38 x 117,4 cm</w:t>
            </w:r>
          </w:p>
        </w:tc>
        <w:tc>
          <w:tcPr>
            <w:tcW w:w="2211" w:type="dxa"/>
          </w:tcPr>
          <w:p w14:paraId="7C3FDD85" w14:textId="0E9278DD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39223160" w14:textId="79E6FDF9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6FCD05AA" w14:textId="79FD5F8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275F4A23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7D1A74AE" w14:textId="77777777" w:rsidTr="0036384A">
        <w:trPr>
          <w:trHeight w:val="300"/>
        </w:trPr>
        <w:tc>
          <w:tcPr>
            <w:tcW w:w="514" w:type="dxa"/>
          </w:tcPr>
          <w:p w14:paraId="23BBB8AB" w14:textId="2046CDD8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5.</w:t>
            </w:r>
          </w:p>
        </w:tc>
        <w:tc>
          <w:tcPr>
            <w:tcW w:w="1984" w:type="dxa"/>
          </w:tcPr>
          <w:p w14:paraId="73A84C6A" w14:textId="4ABE8B47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stoły z 4 krzesłami</w:t>
            </w:r>
          </w:p>
        </w:tc>
        <w:tc>
          <w:tcPr>
            <w:tcW w:w="3933" w:type="dxa"/>
          </w:tcPr>
          <w:p w14:paraId="0AF211EA" w14:textId="77777777" w:rsidR="009B2B9D" w:rsidRPr="00AA10E1" w:rsidRDefault="009B2B9D" w:rsidP="00D94A0B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Stoły półokrągłe z falą HPL</w:t>
            </w:r>
            <w:r w:rsidRPr="00AA10E1">
              <w:rPr>
                <w:rFonts w:ascii="Arial" w:eastAsia="Arial" w:hAnsi="Arial" w:cs="Arial"/>
                <w:highlight w:val="white"/>
              </w:rPr>
              <w:t xml:space="preserve"> </w:t>
            </w:r>
          </w:p>
          <w:p w14:paraId="03A5FFCD" w14:textId="7C376A63" w:rsidR="009B2B9D" w:rsidRPr="00AA10E1" w:rsidRDefault="009B2B9D" w:rsidP="00D94A0B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  <w:highlight w:val="white"/>
              </w:rPr>
              <w:t xml:space="preserve">Stoły o wymiarach </w:t>
            </w:r>
            <w:r w:rsidRPr="00AA10E1">
              <w:rPr>
                <w:rFonts w:ascii="Arial" w:eastAsia="Arial" w:hAnsi="Arial" w:cs="Arial"/>
              </w:rPr>
              <w:t xml:space="preserve">140 x 70 z 4 krzesłami </w:t>
            </w:r>
          </w:p>
          <w:p w14:paraId="1252FB05" w14:textId="69BA8903" w:rsidR="009B2B9D" w:rsidRPr="00AA10E1" w:rsidRDefault="009B2B9D" w:rsidP="00D94A0B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Krzesła w kolorze szarym </w:t>
            </w:r>
            <w:proofErr w:type="spellStart"/>
            <w:r w:rsidRPr="00AA10E1">
              <w:rPr>
                <w:rFonts w:ascii="Arial" w:eastAsia="Arial" w:hAnsi="Arial" w:cs="Arial"/>
              </w:rPr>
              <w:t>rozm</w:t>
            </w:r>
            <w:proofErr w:type="spellEnd"/>
            <w:r w:rsidRPr="00AA10E1">
              <w:rPr>
                <w:rFonts w:ascii="Arial" w:eastAsia="Arial" w:hAnsi="Arial" w:cs="Arial"/>
              </w:rPr>
              <w:t>. 6. (wysokość dziecka w przedziale 159–188 cm)</w:t>
            </w:r>
          </w:p>
          <w:p w14:paraId="1A88659D" w14:textId="1474B45A" w:rsidR="009B2B9D" w:rsidRPr="00AA10E1" w:rsidRDefault="009B2B9D" w:rsidP="00D94A0B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Stoły na kółkach</w:t>
            </w:r>
          </w:p>
        </w:tc>
        <w:tc>
          <w:tcPr>
            <w:tcW w:w="2211" w:type="dxa"/>
          </w:tcPr>
          <w:p w14:paraId="3A31D667" w14:textId="5C37A9C0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24FAF161" w14:textId="0BE5B868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4A0AE669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1F36319F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F107AB" w:rsidRPr="00AA10E1" w14:paraId="09317FB0" w14:textId="77777777" w:rsidTr="00F107AB">
        <w:trPr>
          <w:trHeight w:val="300"/>
        </w:trPr>
        <w:tc>
          <w:tcPr>
            <w:tcW w:w="11992" w:type="dxa"/>
            <w:gridSpan w:val="6"/>
            <w:shd w:val="clear" w:color="auto" w:fill="F2F2F2" w:themeFill="background1" w:themeFillShade="F2"/>
          </w:tcPr>
          <w:p w14:paraId="22042ACC" w14:textId="7BCB854E" w:rsidR="00F107AB" w:rsidRPr="00F107AB" w:rsidRDefault="00F107AB" w:rsidP="00F107AB">
            <w:pPr>
              <w:jc w:val="right"/>
              <w:rPr>
                <w:rFonts w:ascii="Arial" w:eastAsia="Arial" w:hAnsi="Arial" w:cs="Arial"/>
                <w:b/>
                <w:bCs/>
              </w:rPr>
            </w:pPr>
            <w:r w:rsidRPr="00F107AB">
              <w:rPr>
                <w:rFonts w:ascii="Arial" w:eastAsia="Arial" w:hAnsi="Arial" w:cs="Arial"/>
                <w:b/>
                <w:bCs/>
              </w:rPr>
              <w:t xml:space="preserve">RAZEM CZĘŚĆ I 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14:paraId="757395A2" w14:textId="77777777" w:rsidR="00F107AB" w:rsidRDefault="00F107AB" w:rsidP="00D94A0B">
            <w:pPr>
              <w:rPr>
                <w:rFonts w:ascii="Arial" w:eastAsia="Arial" w:hAnsi="Arial" w:cs="Arial"/>
              </w:rPr>
            </w:pPr>
          </w:p>
          <w:p w14:paraId="365DC46C" w14:textId="77777777" w:rsidR="00F107AB" w:rsidRDefault="00F107AB" w:rsidP="00D94A0B">
            <w:pPr>
              <w:rPr>
                <w:rFonts w:ascii="Arial" w:eastAsia="Arial" w:hAnsi="Arial" w:cs="Arial"/>
              </w:rPr>
            </w:pPr>
          </w:p>
          <w:p w14:paraId="6802E20E" w14:textId="77777777" w:rsidR="00F107AB" w:rsidRDefault="00F107AB" w:rsidP="00D94A0B">
            <w:pPr>
              <w:rPr>
                <w:rFonts w:ascii="Arial" w:eastAsia="Arial" w:hAnsi="Arial" w:cs="Arial"/>
              </w:rPr>
            </w:pPr>
          </w:p>
          <w:p w14:paraId="14EAA7BB" w14:textId="77777777" w:rsidR="00F107AB" w:rsidRPr="00AA10E1" w:rsidRDefault="00F107AB" w:rsidP="00D94A0B">
            <w:pPr>
              <w:rPr>
                <w:rFonts w:ascii="Arial" w:eastAsia="Arial" w:hAnsi="Arial" w:cs="Arial"/>
              </w:rPr>
            </w:pPr>
          </w:p>
        </w:tc>
      </w:tr>
      <w:tr w:rsidR="00AA10E1" w:rsidRPr="00AA10E1" w14:paraId="0D4EA827" w14:textId="77777777" w:rsidTr="00A35C8E">
        <w:trPr>
          <w:trHeight w:val="300"/>
        </w:trPr>
        <w:tc>
          <w:tcPr>
            <w:tcW w:w="13722" w:type="dxa"/>
            <w:gridSpan w:val="7"/>
            <w:shd w:val="clear" w:color="auto" w:fill="E8E8E8" w:themeFill="background2"/>
          </w:tcPr>
          <w:p w14:paraId="7F341D22" w14:textId="285C86A9" w:rsidR="00D94A0B" w:rsidRPr="00AA10E1" w:rsidRDefault="00D94A0B" w:rsidP="00D94A0B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SPRZĘTY IT -</w:t>
            </w:r>
            <w:r w:rsidR="00B80B63" w:rsidRPr="00AA10E1">
              <w:rPr>
                <w:rFonts w:ascii="Arial" w:eastAsia="Arial" w:hAnsi="Arial" w:cs="Arial"/>
                <w:b/>
                <w:bCs/>
              </w:rPr>
              <w:t xml:space="preserve"> CZESC</w:t>
            </w:r>
            <w:r w:rsidRPr="00AA10E1">
              <w:rPr>
                <w:rFonts w:ascii="Arial" w:eastAsia="Arial" w:hAnsi="Arial" w:cs="Arial"/>
                <w:b/>
                <w:bCs/>
              </w:rPr>
              <w:t xml:space="preserve"> II</w:t>
            </w:r>
          </w:p>
        </w:tc>
      </w:tr>
      <w:tr w:rsidR="009B2B9D" w:rsidRPr="00AA10E1" w14:paraId="2C95F33A" w14:textId="77777777" w:rsidTr="004211B3">
        <w:trPr>
          <w:trHeight w:val="300"/>
        </w:trPr>
        <w:tc>
          <w:tcPr>
            <w:tcW w:w="514" w:type="dxa"/>
          </w:tcPr>
          <w:p w14:paraId="0000005B" w14:textId="68663D99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1.</w:t>
            </w:r>
          </w:p>
        </w:tc>
        <w:tc>
          <w:tcPr>
            <w:tcW w:w="1984" w:type="dxa"/>
          </w:tcPr>
          <w:p w14:paraId="0000005C" w14:textId="77777777" w:rsidR="009B2B9D" w:rsidRPr="00AA10E1" w:rsidRDefault="00000000" w:rsidP="00D94A0B">
            <w:pPr>
              <w:rPr>
                <w:rFonts w:ascii="Arial" w:eastAsia="Arial" w:hAnsi="Arial" w:cs="Arial"/>
              </w:rPr>
            </w:pPr>
            <w:sdt>
              <w:sdtPr>
                <w:tag w:val="goog_rdk_6"/>
                <w:id w:val="2062204488"/>
              </w:sdtPr>
              <w:sdtContent/>
            </w:sdt>
            <w:r w:rsidR="009B2B9D" w:rsidRPr="00AA10E1">
              <w:rPr>
                <w:rFonts w:ascii="Arial" w:eastAsia="Arial" w:hAnsi="Arial" w:cs="Arial"/>
              </w:rPr>
              <w:t>Laptop</w:t>
            </w:r>
          </w:p>
        </w:tc>
        <w:tc>
          <w:tcPr>
            <w:tcW w:w="3933" w:type="dxa"/>
            <w:shd w:val="clear" w:color="auto" w:fill="FFFFFF" w:themeFill="background1"/>
          </w:tcPr>
          <w:p w14:paraId="0000005D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Komputer przenośny przeznaczony do zastosowań edukacyjnych i biurowych</w:t>
            </w:r>
          </w:p>
          <w:p w14:paraId="24741228" w14:textId="605E63C9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 xml:space="preserve">Procesor o wydajności nie mniejszej niż </w:t>
            </w:r>
            <w:r w:rsidRPr="00AA10E1">
              <w:rPr>
                <w:rStyle w:val="Uwydatnienie"/>
                <w:rFonts w:ascii="Arial" w:hAnsi="Arial" w:cs="Arial"/>
                <w:i w:val="0"/>
                <w:iCs w:val="0"/>
              </w:rPr>
              <w:t xml:space="preserve">min. 8000-10000 </w:t>
            </w:r>
            <w:r w:rsidRPr="00AA10E1">
              <w:rPr>
                <w:rFonts w:ascii="Arial" w:eastAsia="Arial" w:hAnsi="Arial" w:cs="Arial"/>
              </w:rPr>
              <w:t xml:space="preserve">punktów w teście </w:t>
            </w:r>
            <w:proofErr w:type="spellStart"/>
            <w:r w:rsidRPr="00AA10E1">
              <w:rPr>
                <w:rFonts w:ascii="Arial" w:eastAsia="Arial" w:hAnsi="Arial" w:cs="Arial"/>
              </w:rPr>
              <w:t>PassMark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CPU Mark (według wyników opublikowanych na stronie cpubenchmark.net na dzień składania ofert). </w:t>
            </w:r>
          </w:p>
          <w:p w14:paraId="021AD3B4" w14:textId="4951233C" w:rsidR="009B2B9D" w:rsidRPr="00AA10E1" w:rsidRDefault="009B2B9D" w:rsidP="0007228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8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Równoważność: Zamawiający dopuszcza każdy procesor, który w teście </w:t>
            </w:r>
            <w:proofErr w:type="spellStart"/>
            <w:r w:rsidRPr="00AA10E1">
              <w:rPr>
                <w:rFonts w:ascii="Arial" w:eastAsia="Arial" w:hAnsi="Arial" w:cs="Arial"/>
              </w:rPr>
              <w:t>PassMark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CPU Mark osiągnie wynik równy lub wyższy od wskazanego, niezależnie od jego architektury czy częstotliwości taktowania.</w:t>
            </w:r>
          </w:p>
          <w:p w14:paraId="0000005F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Pamięć operacyjna: minimum 16 GB</w:t>
            </w:r>
          </w:p>
          <w:p w14:paraId="00000060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Dysk półprzewodnikowy typu SSD M.2 </w:t>
            </w:r>
            <w:proofErr w:type="spellStart"/>
            <w:r w:rsidRPr="00AA10E1">
              <w:rPr>
                <w:rFonts w:ascii="Arial" w:eastAsia="Arial" w:hAnsi="Arial" w:cs="Arial"/>
              </w:rPr>
              <w:t>PCIe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o pojemności 512 GB</w:t>
            </w:r>
          </w:p>
          <w:p w14:paraId="00000061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Ekran o przekątnej 15,6 cala, matowy</w:t>
            </w:r>
          </w:p>
          <w:p w14:paraId="00000062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Rozdzielczość ekranu: 1920 × 1080 (Full HD)</w:t>
            </w:r>
          </w:p>
          <w:p w14:paraId="00000063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Technologia matrycy zapewniająca dobre kąty widzenia i komfort pracy</w:t>
            </w:r>
          </w:p>
          <w:p w14:paraId="00000064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660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Zintegrowany układ graficzny z pamięcią współdzieloną</w:t>
            </w:r>
          </w:p>
          <w:p w14:paraId="00000065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Wbudowana kamera internetowa HD, mikrofon oraz głośniki stereo</w:t>
            </w:r>
          </w:p>
          <w:p w14:paraId="00000066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Łączność bezprzewodowa Wi-Fi oraz Bluetooth</w:t>
            </w:r>
          </w:p>
          <w:p w14:paraId="00000067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Złącza:</w:t>
            </w:r>
          </w:p>
          <w:p w14:paraId="00000068" w14:textId="77777777" w:rsidR="009B2B9D" w:rsidRPr="00AA10E1" w:rsidRDefault="009B2B9D" w:rsidP="00D94A0B">
            <w:pPr>
              <w:numPr>
                <w:ilvl w:val="1"/>
                <w:numId w:val="59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minimum 2 × USB</w:t>
            </w:r>
          </w:p>
          <w:p w14:paraId="00000069" w14:textId="77777777" w:rsidR="009B2B9D" w:rsidRPr="00AA10E1" w:rsidRDefault="009B2B9D" w:rsidP="00D94A0B">
            <w:pPr>
              <w:numPr>
                <w:ilvl w:val="1"/>
                <w:numId w:val="59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minimum 1 × USB typu C</w:t>
            </w:r>
          </w:p>
          <w:p w14:paraId="0000006A" w14:textId="77777777" w:rsidR="009B2B9D" w:rsidRPr="00AA10E1" w:rsidRDefault="009B2B9D" w:rsidP="00D94A0B">
            <w:pPr>
              <w:numPr>
                <w:ilvl w:val="1"/>
                <w:numId w:val="59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× HDMI</w:t>
            </w:r>
          </w:p>
          <w:p w14:paraId="0000006B" w14:textId="77777777" w:rsidR="009B2B9D" w:rsidRPr="00AA10E1" w:rsidRDefault="009B2B9D" w:rsidP="00D94A0B">
            <w:pPr>
              <w:numPr>
                <w:ilvl w:val="1"/>
                <w:numId w:val="59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złącze audio</w:t>
            </w:r>
          </w:p>
          <w:p w14:paraId="0000006C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Klawiatura z blokiem numerycznym</w:t>
            </w:r>
          </w:p>
          <w:p w14:paraId="0000006D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Wielodotykowy </w:t>
            </w:r>
            <w:proofErr w:type="spellStart"/>
            <w:r w:rsidRPr="00AA10E1">
              <w:rPr>
                <w:rFonts w:ascii="Arial" w:eastAsia="Arial" w:hAnsi="Arial" w:cs="Arial"/>
              </w:rPr>
              <w:t>touchpad</w:t>
            </w:r>
            <w:proofErr w:type="spellEnd"/>
          </w:p>
          <w:p w14:paraId="0000006E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Zabezpieczenia sprzętowe oraz fizyczna osłona kamery</w:t>
            </w:r>
          </w:p>
          <w:p w14:paraId="4966D3E3" w14:textId="77777777" w:rsidR="009B2B9D" w:rsidRDefault="009B2B9D" w:rsidP="00AA10E1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System operacyjny w wersji domowej w języku polskim</w:t>
            </w:r>
          </w:p>
          <w:p w14:paraId="57A27341" w14:textId="420EB5F2" w:rsidR="009B2B9D" w:rsidRPr="00AA10E1" w:rsidRDefault="009B2B9D" w:rsidP="00AA10E1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Style w:val="Pogrubienie"/>
                <w:rFonts w:ascii="Arial" w:hAnsi="Arial" w:cs="Arial"/>
                <w:b w:val="0"/>
                <w:bCs w:val="0"/>
              </w:rPr>
              <w:t xml:space="preserve">licencja wieczysta (bezterminowa)- </w:t>
            </w:r>
            <w:r w:rsidRPr="00AA10E1">
              <w:rPr>
                <w:rFonts w:ascii="Arial" w:hAnsi="Arial" w:cs="Arial"/>
              </w:rPr>
              <w:t>przeznaczona do użytku komercyjnego/instytucjonalnego</w:t>
            </w:r>
          </w:p>
          <w:p w14:paraId="00000071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Zasilacz w zestawie</w:t>
            </w:r>
          </w:p>
          <w:p w14:paraId="00000072" w14:textId="77777777" w:rsidR="009B2B9D" w:rsidRPr="00AA10E1" w:rsidRDefault="009B2B9D" w:rsidP="00D94A0B">
            <w:pPr>
              <w:numPr>
                <w:ilvl w:val="0"/>
                <w:numId w:val="58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Gwarancja minimum 24 miesiące</w:t>
            </w:r>
          </w:p>
          <w:p w14:paraId="00000073" w14:textId="77777777" w:rsidR="009B2B9D" w:rsidRPr="00AA10E1" w:rsidRDefault="009B2B9D" w:rsidP="00D94A0B">
            <w:pPr>
              <w:ind w:hanging="660"/>
              <w:rPr>
                <w:rFonts w:ascii="Arial" w:eastAsia="Arial" w:hAnsi="Arial" w:cs="Arial"/>
              </w:rPr>
            </w:pPr>
          </w:p>
        </w:tc>
        <w:tc>
          <w:tcPr>
            <w:tcW w:w="2211" w:type="dxa"/>
          </w:tcPr>
          <w:p w14:paraId="00000076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15 sztuk</w:t>
            </w:r>
          </w:p>
        </w:tc>
        <w:tc>
          <w:tcPr>
            <w:tcW w:w="1843" w:type="dxa"/>
          </w:tcPr>
          <w:p w14:paraId="00000077" w14:textId="7240FDFD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78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  <w:p w14:paraId="00000079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  <w:p w14:paraId="0000007A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  <w:p w14:paraId="0000007B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7C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0FA0C39A" w14:textId="77777777" w:rsidTr="00266D8F">
        <w:trPr>
          <w:trHeight w:val="300"/>
        </w:trPr>
        <w:tc>
          <w:tcPr>
            <w:tcW w:w="514" w:type="dxa"/>
          </w:tcPr>
          <w:p w14:paraId="0000007D" w14:textId="424D7359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2.</w:t>
            </w:r>
          </w:p>
        </w:tc>
        <w:tc>
          <w:tcPr>
            <w:tcW w:w="1984" w:type="dxa"/>
          </w:tcPr>
          <w:p w14:paraId="0000007E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Laptop dla nauczyciela</w:t>
            </w:r>
          </w:p>
        </w:tc>
        <w:tc>
          <w:tcPr>
            <w:tcW w:w="3933" w:type="dxa"/>
          </w:tcPr>
          <w:p w14:paraId="5B107147" w14:textId="12C0CC90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Procesor musi osiągać wynik min. 24 000 punktów w teście </w:t>
            </w:r>
            <w:proofErr w:type="spellStart"/>
            <w:r w:rsidRPr="00AA10E1">
              <w:rPr>
                <w:rFonts w:ascii="Arial" w:eastAsia="Arial" w:hAnsi="Arial" w:cs="Arial"/>
              </w:rPr>
              <w:t>PassMark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CPU Mark. (według wyników opublikowanych na stronie cpubenchmark.net na dzień składania ofert).</w:t>
            </w:r>
          </w:p>
          <w:p w14:paraId="20D68E28" w14:textId="48D194B1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Procesor musi posiadać minimum 8 rdzeni fizycznych oraz obsługiwać minimum 16 wątków jednocześnie.</w:t>
            </w:r>
          </w:p>
          <w:p w14:paraId="7DEA76F7" w14:textId="32E7C03B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Równoważność: Zamawiający dopuszcza każdy procesor, który w teście </w:t>
            </w:r>
            <w:proofErr w:type="spellStart"/>
            <w:r w:rsidRPr="00AA10E1">
              <w:rPr>
                <w:rFonts w:ascii="Arial" w:eastAsia="Arial" w:hAnsi="Arial" w:cs="Arial"/>
              </w:rPr>
              <w:t>PassMark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CPU Mark osiągnie wynik równy lub wyższy od wskazanego, niezależnie od jego architektury czy częstotliwości taktowania.</w:t>
            </w:r>
          </w:p>
          <w:p w14:paraId="00000080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Taktowanie bazowe min. 2,7 GHz</w:t>
            </w:r>
          </w:p>
          <w:p w14:paraId="00000081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RAM: 16GB, DDR5, 4800MHz</w:t>
            </w:r>
          </w:p>
          <w:p w14:paraId="00000082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Dysk SSD: 512GB </w:t>
            </w:r>
            <w:proofErr w:type="spellStart"/>
            <w:r w:rsidRPr="00AA10E1">
              <w:rPr>
                <w:rFonts w:ascii="Arial" w:eastAsia="Arial" w:hAnsi="Arial" w:cs="Arial"/>
              </w:rPr>
              <w:t>PCIe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</w:rPr>
              <w:t>NVMe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4.0 x4</w:t>
            </w:r>
          </w:p>
          <w:p w14:paraId="00000083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Karta graficzna: AMD </w:t>
            </w:r>
            <w:proofErr w:type="spellStart"/>
            <w:r w:rsidRPr="00AA10E1">
              <w:rPr>
                <w:rFonts w:ascii="Arial" w:eastAsia="Arial" w:hAnsi="Arial" w:cs="Arial"/>
              </w:rPr>
              <w:t>Radeon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680M lub równoważna</w:t>
            </w:r>
          </w:p>
          <w:p w14:paraId="00000084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Ekran: 16", </w:t>
            </w:r>
          </w:p>
          <w:p w14:paraId="00000085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rozdzielczość 1920 x 1200px, </w:t>
            </w:r>
          </w:p>
          <w:p w14:paraId="00000086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Matryca IPS,</w:t>
            </w:r>
          </w:p>
          <w:p w14:paraId="00000087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odświeżanie 60Hz</w:t>
            </w:r>
          </w:p>
          <w:p w14:paraId="00000088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System operacyjny: klasy desktop, 64 – bit w polskiej wersji językowej, kompatybilny z posiadanym oprogramowaniem Zamawiającego</w:t>
            </w:r>
          </w:p>
          <w:p w14:paraId="00000089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Urządzenie fabrycznie nowe</w:t>
            </w:r>
          </w:p>
          <w:p w14:paraId="44F65A40" w14:textId="77777777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Zasilacz w zestawie</w:t>
            </w:r>
          </w:p>
          <w:p w14:paraId="73362149" w14:textId="749986FB" w:rsidR="009B2B9D" w:rsidRPr="00AA10E1" w:rsidRDefault="009B2B9D" w:rsidP="00C2762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</w:rPr>
            </w:pPr>
            <w:r w:rsidRPr="00AA10E1">
              <w:rPr>
                <w:rStyle w:val="Pogrubienie"/>
                <w:rFonts w:ascii="Arial" w:hAnsi="Arial" w:cs="Arial"/>
                <w:b w:val="0"/>
                <w:bCs w:val="0"/>
              </w:rPr>
              <w:t xml:space="preserve">Licencja wieczysta (bezterminowa)- </w:t>
            </w:r>
            <w:r w:rsidRPr="00AA10E1">
              <w:rPr>
                <w:rFonts w:ascii="Arial" w:hAnsi="Arial" w:cs="Arial"/>
              </w:rPr>
              <w:t>przeznaczona do użytku komercyjnego/</w:t>
            </w:r>
            <w:r w:rsidRPr="00AA10E1">
              <w:rPr>
                <w:rFonts w:ascii="Arial" w:hAnsi="Arial" w:cs="Arial"/>
              </w:rPr>
              <w:br/>
              <w:t>instytucjonalnego</w:t>
            </w:r>
          </w:p>
          <w:p w14:paraId="0000008A" w14:textId="77777777" w:rsidR="009B2B9D" w:rsidRPr="00AA10E1" w:rsidRDefault="009B2B9D" w:rsidP="00D9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/>
              <w:rPr>
                <w:rFonts w:ascii="Arial" w:eastAsia="Arial" w:hAnsi="Arial" w:cs="Arial"/>
              </w:rPr>
            </w:pPr>
          </w:p>
        </w:tc>
        <w:tc>
          <w:tcPr>
            <w:tcW w:w="2211" w:type="dxa"/>
          </w:tcPr>
          <w:p w14:paraId="0000008D" w14:textId="4AF7B723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6 sztuk</w:t>
            </w:r>
          </w:p>
        </w:tc>
        <w:tc>
          <w:tcPr>
            <w:tcW w:w="1843" w:type="dxa"/>
          </w:tcPr>
          <w:p w14:paraId="0000008E" w14:textId="2D77388C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8F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90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257CA205" w14:textId="77777777" w:rsidTr="008857C1">
        <w:trPr>
          <w:trHeight w:val="300"/>
        </w:trPr>
        <w:tc>
          <w:tcPr>
            <w:tcW w:w="514" w:type="dxa"/>
          </w:tcPr>
          <w:p w14:paraId="00000091" w14:textId="5F986E3A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3.</w:t>
            </w:r>
          </w:p>
        </w:tc>
        <w:tc>
          <w:tcPr>
            <w:tcW w:w="1984" w:type="dxa"/>
          </w:tcPr>
          <w:p w14:paraId="00000092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Urządzenie wielofunkcyjne </w:t>
            </w:r>
          </w:p>
        </w:tc>
        <w:tc>
          <w:tcPr>
            <w:tcW w:w="3933" w:type="dxa"/>
          </w:tcPr>
          <w:p w14:paraId="00000093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Druk w kolorze</w:t>
            </w:r>
          </w:p>
          <w:p w14:paraId="00000094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Szybkość druku [</w:t>
            </w:r>
            <w:proofErr w:type="spellStart"/>
            <w:r w:rsidRPr="00AA10E1">
              <w:rPr>
                <w:rFonts w:ascii="Arial" w:eastAsia="Arial" w:hAnsi="Arial" w:cs="Arial"/>
              </w:rPr>
              <w:t>str</w:t>
            </w:r>
            <w:proofErr w:type="spellEnd"/>
            <w:r w:rsidRPr="00AA10E1">
              <w:rPr>
                <w:rFonts w:ascii="Arial" w:eastAsia="Arial" w:hAnsi="Arial" w:cs="Arial"/>
              </w:rPr>
              <w:t>/min]: 33 w czerni, 20 w kolorze</w:t>
            </w:r>
          </w:p>
          <w:p w14:paraId="00000095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format druku: A4</w:t>
            </w:r>
          </w:p>
          <w:p w14:paraId="00000096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Automatyczny druk dwustronny</w:t>
            </w:r>
          </w:p>
          <w:p w14:paraId="00000097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Rozdzielczość optyczna skanera min: 1200 x 2400 </w:t>
            </w:r>
            <w:proofErr w:type="spellStart"/>
            <w:r w:rsidRPr="00AA10E1">
              <w:rPr>
                <w:rFonts w:ascii="Arial" w:eastAsia="Arial" w:hAnsi="Arial" w:cs="Arial"/>
              </w:rPr>
              <w:t>dpi</w:t>
            </w:r>
            <w:proofErr w:type="spellEnd"/>
            <w:r w:rsidRPr="00AA10E1">
              <w:rPr>
                <w:rFonts w:ascii="Arial" w:eastAsia="Arial" w:hAnsi="Arial" w:cs="Arial"/>
              </w:rPr>
              <w:t>.</w:t>
            </w:r>
          </w:p>
          <w:p w14:paraId="00000098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Łączność bezprzewodowa sieciowa- Wi-Fi</w:t>
            </w:r>
          </w:p>
          <w:p w14:paraId="00000099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Przewodowa LAN,</w:t>
            </w:r>
          </w:p>
          <w:p w14:paraId="0000009A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Podajnik papieru: min. 250 arkuszy</w:t>
            </w:r>
          </w:p>
          <w:p w14:paraId="0000009B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Kolorowy wyświetlacz</w:t>
            </w:r>
          </w:p>
          <w:p w14:paraId="0000009C" w14:textId="77777777" w:rsidR="009B2B9D" w:rsidRPr="00AA10E1" w:rsidRDefault="009B2B9D" w:rsidP="00D94A0B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Złącze USB</w:t>
            </w:r>
          </w:p>
        </w:tc>
        <w:tc>
          <w:tcPr>
            <w:tcW w:w="2211" w:type="dxa"/>
          </w:tcPr>
          <w:p w14:paraId="0000009F" w14:textId="252E658E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2 sztuki</w:t>
            </w:r>
          </w:p>
        </w:tc>
        <w:tc>
          <w:tcPr>
            <w:tcW w:w="1843" w:type="dxa"/>
          </w:tcPr>
          <w:p w14:paraId="000000A0" w14:textId="25194BFB" w:rsidR="009B2B9D" w:rsidRPr="00AA10E1" w:rsidRDefault="008B3FF2" w:rsidP="00D94A0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  <w:r w:rsidR="009B2B9D" w:rsidRPr="00AA10E1">
              <w:rPr>
                <w:rFonts w:ascii="Arial" w:eastAsia="Arial" w:hAnsi="Arial" w:cs="Arial"/>
              </w:rPr>
              <w:t>%</w:t>
            </w:r>
          </w:p>
        </w:tc>
        <w:tc>
          <w:tcPr>
            <w:tcW w:w="1507" w:type="dxa"/>
          </w:tcPr>
          <w:p w14:paraId="000000A1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A2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396060B3" w14:textId="77777777" w:rsidTr="00FF438A">
        <w:trPr>
          <w:trHeight w:val="300"/>
        </w:trPr>
        <w:tc>
          <w:tcPr>
            <w:tcW w:w="514" w:type="dxa"/>
          </w:tcPr>
          <w:p w14:paraId="000000A3" w14:textId="4E074074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4.</w:t>
            </w:r>
          </w:p>
        </w:tc>
        <w:tc>
          <w:tcPr>
            <w:tcW w:w="1984" w:type="dxa"/>
          </w:tcPr>
          <w:p w14:paraId="000000A4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Głośnik mobilny </w:t>
            </w:r>
          </w:p>
        </w:tc>
        <w:tc>
          <w:tcPr>
            <w:tcW w:w="3933" w:type="dxa"/>
          </w:tcPr>
          <w:p w14:paraId="000000A5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Moc wyjściowa min. 130 W</w:t>
            </w:r>
          </w:p>
          <w:p w14:paraId="000000A6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Czas pracy na akumulatorze min. 24 h</w:t>
            </w:r>
          </w:p>
          <w:p w14:paraId="000000A7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Odporność na zachlapanie</w:t>
            </w:r>
          </w:p>
          <w:p w14:paraId="000000A8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Łączność: Złącza: AUX, Karta micro SD, USB</w:t>
            </w:r>
          </w:p>
          <w:p w14:paraId="000000A9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Urządzenia z Bluetooth</w:t>
            </w:r>
          </w:p>
          <w:p w14:paraId="000000AA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Urządzenia ze złączem 3.5 mm</w:t>
            </w:r>
          </w:p>
          <w:p w14:paraId="000000AB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Zasilanie: Akumulatorowe</w:t>
            </w:r>
          </w:p>
          <w:p w14:paraId="000000AC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System dźwięku: Stereofoniczny</w:t>
            </w:r>
          </w:p>
          <w:p w14:paraId="000000AD" w14:textId="77777777" w:rsidR="009B2B9D" w:rsidRPr="00AA10E1" w:rsidRDefault="009B2B9D" w:rsidP="00D94A0B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Kolor: Czarny lub zbliżony</w:t>
            </w:r>
          </w:p>
        </w:tc>
        <w:tc>
          <w:tcPr>
            <w:tcW w:w="2211" w:type="dxa"/>
          </w:tcPr>
          <w:p w14:paraId="000000B0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0B1" w14:textId="551FB1AF" w:rsidR="009B2B9D" w:rsidRPr="00AA10E1" w:rsidRDefault="001E3A74" w:rsidP="00D94A0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  <w:r w:rsidR="009B2B9D" w:rsidRPr="00AA10E1">
              <w:rPr>
                <w:rFonts w:ascii="Arial" w:eastAsia="Arial" w:hAnsi="Arial" w:cs="Arial"/>
              </w:rPr>
              <w:t>%</w:t>
            </w:r>
          </w:p>
        </w:tc>
        <w:tc>
          <w:tcPr>
            <w:tcW w:w="1507" w:type="dxa"/>
          </w:tcPr>
          <w:p w14:paraId="000000B2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B3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5969BB3A" w14:textId="77777777" w:rsidTr="00A5479D">
        <w:trPr>
          <w:trHeight w:val="300"/>
        </w:trPr>
        <w:tc>
          <w:tcPr>
            <w:tcW w:w="514" w:type="dxa"/>
          </w:tcPr>
          <w:p w14:paraId="3E6AF19C" w14:textId="34F498CC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5.</w:t>
            </w:r>
          </w:p>
        </w:tc>
        <w:tc>
          <w:tcPr>
            <w:tcW w:w="1984" w:type="dxa"/>
          </w:tcPr>
          <w:p w14:paraId="27C3C57D" w14:textId="0F040DB4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Monitor interaktywny</w:t>
            </w:r>
          </w:p>
        </w:tc>
        <w:tc>
          <w:tcPr>
            <w:tcW w:w="3933" w:type="dxa"/>
          </w:tcPr>
          <w:p w14:paraId="298E735B" w14:textId="77777777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Monitor interaktywny z ekranem dotykowym o przekątnej: 75"</w:t>
            </w:r>
          </w:p>
          <w:p w14:paraId="58EC300A" w14:textId="77777777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rozdzielczość wyświetlania obrazu 3840 x 2160 (4K),</w:t>
            </w:r>
          </w:p>
          <w:p w14:paraId="77FBE27F" w14:textId="77777777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jasność matrycy: minimum 400 cd/m²,</w:t>
            </w:r>
          </w:p>
          <w:p w14:paraId="152D0D70" w14:textId="77777777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kontrast statyczny: minimum 1200:1,</w:t>
            </w:r>
          </w:p>
          <w:p w14:paraId="09BD5421" w14:textId="77777777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Wbudowany system nagłaśniający o łącznej mocy min. 50W, zapewniający wyraźny dźwięk w </w:t>
            </w:r>
            <w:r w:rsidRPr="00AA10E1">
              <w:rPr>
                <w:rFonts w:ascii="Arial" w:eastAsia="Arial" w:hAnsi="Arial" w:cs="Arial"/>
              </w:rPr>
              <w:lastRenderedPageBreak/>
              <w:t>pomieszczeniu o powierzchni ok. 60m²</w:t>
            </w:r>
          </w:p>
          <w:p w14:paraId="6BCA56AF" w14:textId="7E291952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system operacyjny umożliwiający uruchamianie aplikacji edukacyjnych, współpracę z komputerami i tabletami,</w:t>
            </w:r>
          </w:p>
          <w:p w14:paraId="4C6C76E1" w14:textId="1F5B12E9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pamięć operacyjna: minimum 6,5 GB RAM lub większa, pamięć wewnętrzna: minimum 64 GB ROM,</w:t>
            </w:r>
          </w:p>
          <w:p w14:paraId="78196097" w14:textId="77777777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ekran dotykowy wielopunktowy, umożliwiający jednoczesne użycie przez kilka osób,</w:t>
            </w:r>
          </w:p>
          <w:p w14:paraId="009B6C4F" w14:textId="77777777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możliwość montażu ściennego lub na stojaku mobilnym,</w:t>
            </w:r>
          </w:p>
          <w:p w14:paraId="4E0057E2" w14:textId="77777777" w:rsidR="009B2B9D" w:rsidRPr="00AA10E1" w:rsidRDefault="009B2B9D" w:rsidP="00C27625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produkt fabrycznie nowy, gotowy do użycia w placówce edukacyjnej.</w:t>
            </w:r>
          </w:p>
          <w:p w14:paraId="1C7C21C2" w14:textId="7E386957" w:rsidR="009B2B9D" w:rsidRPr="00AA10E1" w:rsidRDefault="009B2B9D" w:rsidP="00C27625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złączy obejmujący co najmniej: 3x HDMI, 1x USB-C z funkcją </w:t>
            </w:r>
            <w:proofErr w:type="spellStart"/>
            <w:r w:rsidRPr="00AA10E1">
              <w:rPr>
                <w:rFonts w:ascii="Arial" w:eastAsia="Arial" w:hAnsi="Arial" w:cs="Arial"/>
              </w:rPr>
              <w:t>przesyłu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obrazu i ładowania (min. 65W), złącza USB do komunikacji dotykowej oraz port LAN".</w:t>
            </w:r>
          </w:p>
        </w:tc>
        <w:tc>
          <w:tcPr>
            <w:tcW w:w="2211" w:type="dxa"/>
          </w:tcPr>
          <w:p w14:paraId="4CCB03AF" w14:textId="2EC386D8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5 sztuk</w:t>
            </w:r>
          </w:p>
        </w:tc>
        <w:tc>
          <w:tcPr>
            <w:tcW w:w="1843" w:type="dxa"/>
          </w:tcPr>
          <w:p w14:paraId="23592EB0" w14:textId="0EF54217" w:rsidR="009B2B9D" w:rsidRPr="00AA10E1" w:rsidRDefault="001E3A74" w:rsidP="00D94A0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  <w:r w:rsidR="009B2B9D" w:rsidRPr="00AA10E1">
              <w:rPr>
                <w:rFonts w:ascii="Arial" w:eastAsia="Arial" w:hAnsi="Arial" w:cs="Arial"/>
              </w:rPr>
              <w:t>.%</w:t>
            </w:r>
          </w:p>
        </w:tc>
        <w:tc>
          <w:tcPr>
            <w:tcW w:w="1507" w:type="dxa"/>
          </w:tcPr>
          <w:p w14:paraId="2F60CECF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2FEAAFDF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346C5286" w14:textId="77777777" w:rsidTr="00730C9B">
        <w:trPr>
          <w:trHeight w:val="300"/>
        </w:trPr>
        <w:tc>
          <w:tcPr>
            <w:tcW w:w="514" w:type="dxa"/>
          </w:tcPr>
          <w:p w14:paraId="3D2BE187" w14:textId="791735BC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6.</w:t>
            </w:r>
          </w:p>
        </w:tc>
        <w:tc>
          <w:tcPr>
            <w:tcW w:w="1984" w:type="dxa"/>
          </w:tcPr>
          <w:p w14:paraId="5777BA21" w14:textId="15244F19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Tablet graficzny</w:t>
            </w:r>
          </w:p>
        </w:tc>
        <w:tc>
          <w:tcPr>
            <w:tcW w:w="3933" w:type="dxa"/>
          </w:tcPr>
          <w:p w14:paraId="2CFB1BD2" w14:textId="77777777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Tablet graficzny wyposażony w zintegrowany ekran przeznaczony do pracy graficznej i edukacyjnej</w:t>
            </w:r>
          </w:p>
          <w:p w14:paraId="74603DFC" w14:textId="4249E88E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obszar roboczy o przekątnej</w:t>
            </w:r>
            <w:r w:rsidR="000348A9">
              <w:rPr>
                <w:rFonts w:ascii="Arial" w:eastAsia="Arial" w:hAnsi="Arial" w:cs="Arial"/>
              </w:rPr>
              <w:t>:</w:t>
            </w:r>
            <w:r w:rsidRPr="00AA10E1">
              <w:rPr>
                <w:rFonts w:ascii="Arial" w:eastAsia="Arial" w:hAnsi="Arial" w:cs="Arial"/>
              </w:rPr>
              <w:t xml:space="preserve"> 21,5 cala (w formacie 16:9), </w:t>
            </w:r>
            <w:r w:rsidRPr="00AA10E1">
              <w:rPr>
                <w:rFonts w:ascii="Arial" w:eastAsia="Arial" w:hAnsi="Arial" w:cs="Arial"/>
              </w:rPr>
              <w:lastRenderedPageBreak/>
              <w:t>zapewniający komfortową pracę graficzną</w:t>
            </w:r>
          </w:p>
          <w:p w14:paraId="62AED75D" w14:textId="40D364BA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Rozdzielczość minimum 5080 </w:t>
            </w:r>
            <w:proofErr w:type="spellStart"/>
            <w:r w:rsidRPr="00AA10E1">
              <w:rPr>
                <w:rFonts w:ascii="Arial" w:eastAsia="Arial" w:hAnsi="Arial" w:cs="Arial"/>
              </w:rPr>
              <w:t>lpi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lub równoważna, zapewniająca wysoką precyzję.</w:t>
            </w:r>
          </w:p>
          <w:p w14:paraId="6888F508" w14:textId="77777777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Poziomy nacisku: 8192</w:t>
            </w:r>
          </w:p>
          <w:p w14:paraId="03B6C48F" w14:textId="48557B38" w:rsidR="009B2B9D" w:rsidRPr="00AA10E1" w:rsidRDefault="009B2B9D" w:rsidP="00A128E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złączy umożliwiający podłączenie do komputera za pomocą interfejsów cyfrowych</w:t>
            </w:r>
          </w:p>
          <w:p w14:paraId="159F4F22" w14:textId="77777777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Rozdzielczość ekranu: 1920 x 1080 (</w:t>
            </w:r>
            <w:proofErr w:type="spellStart"/>
            <w:r w:rsidRPr="00AA10E1">
              <w:rPr>
                <w:rFonts w:ascii="Arial" w:eastAsia="Arial" w:hAnsi="Arial" w:cs="Arial"/>
              </w:rPr>
              <w:t>FullHD</w:t>
            </w:r>
            <w:proofErr w:type="spellEnd"/>
            <w:r w:rsidRPr="00AA10E1">
              <w:rPr>
                <w:rFonts w:ascii="Arial" w:eastAsia="Arial" w:hAnsi="Arial" w:cs="Arial"/>
              </w:rPr>
              <w:t>)</w:t>
            </w:r>
          </w:p>
          <w:p w14:paraId="1BAB9323" w14:textId="77777777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Wyświetlane kolory minimum 16,7 mln</w:t>
            </w:r>
          </w:p>
          <w:p w14:paraId="203859A4" w14:textId="77777777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Kontrast: 1000:1</w:t>
            </w:r>
          </w:p>
          <w:p w14:paraId="2CD3BDB3" w14:textId="77777777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Zasilanie: Zasilacz sieciowy</w:t>
            </w:r>
          </w:p>
          <w:p w14:paraId="52213CB1" w14:textId="77777777" w:rsidR="009B2B9D" w:rsidRPr="00AA10E1" w:rsidRDefault="009B2B9D" w:rsidP="00D94A0B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Kompatybilność: Windows, Mac OS X lub równoważnymi systemami</w:t>
            </w:r>
          </w:p>
          <w:p w14:paraId="272C65C6" w14:textId="602222C6" w:rsidR="009B2B9D" w:rsidRPr="00AA10E1" w:rsidRDefault="009B2B9D" w:rsidP="00D94A0B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Produkt fabrycznie nowy, nieużywany, </w:t>
            </w:r>
          </w:p>
        </w:tc>
        <w:tc>
          <w:tcPr>
            <w:tcW w:w="2211" w:type="dxa"/>
          </w:tcPr>
          <w:p w14:paraId="274394BD" w14:textId="189CE2EB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15 sztuk</w:t>
            </w:r>
          </w:p>
        </w:tc>
        <w:tc>
          <w:tcPr>
            <w:tcW w:w="1843" w:type="dxa"/>
          </w:tcPr>
          <w:p w14:paraId="66ADE64F" w14:textId="1709AF5D" w:rsidR="009B2B9D" w:rsidRPr="00AA10E1" w:rsidRDefault="009B2B9D" w:rsidP="00D94A0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  <w:r w:rsidRPr="00AA10E1">
              <w:rPr>
                <w:rFonts w:ascii="Arial" w:eastAsia="Arial" w:hAnsi="Arial" w:cs="Arial"/>
              </w:rPr>
              <w:t>%</w:t>
            </w:r>
          </w:p>
        </w:tc>
        <w:tc>
          <w:tcPr>
            <w:tcW w:w="1507" w:type="dxa"/>
          </w:tcPr>
          <w:p w14:paraId="386941C3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390CA03F" w14:textId="77777777" w:rsidR="009B2B9D" w:rsidRPr="00AA10E1" w:rsidRDefault="009B2B9D" w:rsidP="00D94A0B">
            <w:pPr>
              <w:rPr>
                <w:rFonts w:ascii="Arial" w:eastAsia="Arial" w:hAnsi="Arial" w:cs="Arial"/>
              </w:rPr>
            </w:pPr>
          </w:p>
        </w:tc>
      </w:tr>
      <w:tr w:rsidR="00F107AB" w:rsidRPr="00AA10E1" w14:paraId="4C173673" w14:textId="77777777" w:rsidTr="00F107AB">
        <w:trPr>
          <w:trHeight w:val="300"/>
        </w:trPr>
        <w:tc>
          <w:tcPr>
            <w:tcW w:w="11992" w:type="dxa"/>
            <w:gridSpan w:val="6"/>
            <w:shd w:val="clear" w:color="auto" w:fill="E8E8E8" w:themeFill="background2"/>
          </w:tcPr>
          <w:p w14:paraId="11C27D61" w14:textId="7DF6A67C" w:rsidR="00F107AB" w:rsidRPr="00F107AB" w:rsidRDefault="00F107AB" w:rsidP="00F107AB">
            <w:pPr>
              <w:jc w:val="right"/>
              <w:rPr>
                <w:rFonts w:ascii="Arial" w:eastAsia="Arial" w:hAnsi="Arial" w:cs="Arial"/>
                <w:b/>
                <w:bCs/>
              </w:rPr>
            </w:pPr>
            <w:r w:rsidRPr="00F107AB">
              <w:rPr>
                <w:rFonts w:ascii="Arial" w:eastAsia="Arial" w:hAnsi="Arial" w:cs="Arial"/>
                <w:b/>
                <w:bCs/>
              </w:rPr>
              <w:t>RAZEM CZĘŚĆ II</w:t>
            </w:r>
          </w:p>
        </w:tc>
        <w:tc>
          <w:tcPr>
            <w:tcW w:w="1730" w:type="dxa"/>
            <w:shd w:val="clear" w:color="auto" w:fill="E8E8E8" w:themeFill="background2"/>
          </w:tcPr>
          <w:p w14:paraId="7115ADD1" w14:textId="77777777" w:rsidR="00F107AB" w:rsidRDefault="00F107AB" w:rsidP="00D94A0B">
            <w:pPr>
              <w:rPr>
                <w:rFonts w:ascii="Arial" w:eastAsia="Arial" w:hAnsi="Arial" w:cs="Arial"/>
              </w:rPr>
            </w:pPr>
          </w:p>
          <w:p w14:paraId="6ADC10E7" w14:textId="77777777" w:rsidR="0063581C" w:rsidRDefault="0063581C" w:rsidP="00D94A0B">
            <w:pPr>
              <w:rPr>
                <w:rFonts w:ascii="Arial" w:eastAsia="Arial" w:hAnsi="Arial" w:cs="Arial"/>
              </w:rPr>
            </w:pPr>
          </w:p>
          <w:p w14:paraId="5BC38913" w14:textId="77777777" w:rsidR="0063581C" w:rsidRDefault="0063581C" w:rsidP="00D94A0B">
            <w:pPr>
              <w:rPr>
                <w:rFonts w:ascii="Arial" w:eastAsia="Arial" w:hAnsi="Arial" w:cs="Arial"/>
              </w:rPr>
            </w:pPr>
          </w:p>
          <w:p w14:paraId="64142445" w14:textId="77777777" w:rsidR="0063581C" w:rsidRDefault="0063581C" w:rsidP="00D94A0B">
            <w:pPr>
              <w:rPr>
                <w:rFonts w:ascii="Arial" w:eastAsia="Arial" w:hAnsi="Arial" w:cs="Arial"/>
              </w:rPr>
            </w:pPr>
          </w:p>
          <w:p w14:paraId="6D50B406" w14:textId="77777777" w:rsidR="0063581C" w:rsidRPr="00AA10E1" w:rsidRDefault="0063581C" w:rsidP="00D94A0B">
            <w:pPr>
              <w:rPr>
                <w:rFonts w:ascii="Arial" w:eastAsia="Arial" w:hAnsi="Arial" w:cs="Arial"/>
              </w:rPr>
            </w:pPr>
          </w:p>
        </w:tc>
      </w:tr>
      <w:tr w:rsidR="00AA10E1" w:rsidRPr="00AA10E1" w14:paraId="1260E013" w14:textId="77777777" w:rsidTr="00A35C8E">
        <w:trPr>
          <w:trHeight w:val="300"/>
        </w:trPr>
        <w:tc>
          <w:tcPr>
            <w:tcW w:w="13722" w:type="dxa"/>
            <w:gridSpan w:val="7"/>
            <w:shd w:val="clear" w:color="auto" w:fill="E8E8E8" w:themeFill="background2"/>
          </w:tcPr>
          <w:p w14:paraId="357987F0" w14:textId="647D66DF" w:rsidR="00A35C8E" w:rsidRPr="00AA10E1" w:rsidRDefault="00A35C8E" w:rsidP="00A35C8E">
            <w:pPr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t>POMOCE DYDAKTYCZNE- CZĘŚĆ III</w:t>
            </w:r>
          </w:p>
        </w:tc>
      </w:tr>
      <w:tr w:rsidR="009B2B9D" w:rsidRPr="00AA10E1" w14:paraId="416A866C" w14:textId="77777777" w:rsidTr="007F4FD6">
        <w:trPr>
          <w:trHeight w:val="300"/>
        </w:trPr>
        <w:tc>
          <w:tcPr>
            <w:tcW w:w="514" w:type="dxa"/>
          </w:tcPr>
          <w:p w14:paraId="000000B4" w14:textId="20A6D3B4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1.</w:t>
            </w:r>
          </w:p>
        </w:tc>
        <w:tc>
          <w:tcPr>
            <w:tcW w:w="1984" w:type="dxa"/>
          </w:tcPr>
          <w:p w14:paraId="000000B5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edukacyjny do nauki programowania i robotyki</w:t>
            </w:r>
          </w:p>
        </w:tc>
        <w:tc>
          <w:tcPr>
            <w:tcW w:w="3933" w:type="dxa"/>
          </w:tcPr>
          <w:p w14:paraId="000000B6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Język aplikacji: polski</w:t>
            </w:r>
          </w:p>
          <w:p w14:paraId="000000B7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Komunikacja: Bluetooth + Kabel USB</w:t>
            </w:r>
          </w:p>
          <w:p w14:paraId="000000B8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Zasilanie: Akumulator dedykowany</w:t>
            </w:r>
          </w:p>
          <w:p w14:paraId="000000B9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Montaż: Zestaw do składania</w:t>
            </w:r>
          </w:p>
          <w:p w14:paraId="000000BA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Programowanie: Tablet + Komputer</w:t>
            </w:r>
          </w:p>
          <w:p w14:paraId="000000BB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Skrzynka z </w:t>
            </w:r>
            <w:proofErr w:type="spellStart"/>
            <w:r w:rsidRPr="00AA10E1">
              <w:rPr>
                <w:rFonts w:ascii="Arial" w:eastAsia="Arial" w:hAnsi="Arial" w:cs="Arial"/>
              </w:rPr>
              <w:t>organizerem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na części</w:t>
            </w:r>
          </w:p>
          <w:p w14:paraId="000000BC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Smart Hub z akumulatorem </w:t>
            </w:r>
          </w:p>
          <w:p w14:paraId="000000BD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Min. 3 silniki różnych wielkości </w:t>
            </w:r>
          </w:p>
          <w:p w14:paraId="000000BE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Czujnik odległości</w:t>
            </w:r>
          </w:p>
          <w:p w14:paraId="000000BF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Czujnik koloru</w:t>
            </w:r>
          </w:p>
          <w:p w14:paraId="000000C0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Czujnik siły</w:t>
            </w:r>
          </w:p>
          <w:p w14:paraId="000000C1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Min. 528 elementów konstrukcyjnych</w:t>
            </w:r>
          </w:p>
          <w:p w14:paraId="000000C2" w14:textId="77777777" w:rsidR="009B2B9D" w:rsidRPr="00AA10E1" w:rsidRDefault="009B2B9D" w:rsidP="00A35C8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Materiały dla nauczyciela w języku polskim</w:t>
            </w:r>
          </w:p>
        </w:tc>
        <w:tc>
          <w:tcPr>
            <w:tcW w:w="2211" w:type="dxa"/>
          </w:tcPr>
          <w:p w14:paraId="000000C5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zestaw</w:t>
            </w:r>
          </w:p>
        </w:tc>
        <w:tc>
          <w:tcPr>
            <w:tcW w:w="1843" w:type="dxa"/>
          </w:tcPr>
          <w:p w14:paraId="000000C6" w14:textId="3200155D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C7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C8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2EB3BD72" w14:textId="77777777" w:rsidTr="00F25031">
        <w:trPr>
          <w:trHeight w:val="300"/>
        </w:trPr>
        <w:tc>
          <w:tcPr>
            <w:tcW w:w="514" w:type="dxa"/>
          </w:tcPr>
          <w:p w14:paraId="000000C9" w14:textId="171B8F3A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2.</w:t>
            </w:r>
          </w:p>
        </w:tc>
        <w:tc>
          <w:tcPr>
            <w:tcW w:w="1984" w:type="dxa"/>
          </w:tcPr>
          <w:p w14:paraId="000000CA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6 długopisów 3D z akcesoriami</w:t>
            </w:r>
          </w:p>
        </w:tc>
        <w:tc>
          <w:tcPr>
            <w:tcW w:w="3933" w:type="dxa"/>
          </w:tcPr>
          <w:p w14:paraId="000000CB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Napięcie: 5 V</w:t>
            </w:r>
          </w:p>
          <w:p w14:paraId="000000CC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Pobór prądu: 2 A</w:t>
            </w:r>
          </w:p>
          <w:p w14:paraId="000000CD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Wyświetlacz LCD</w:t>
            </w:r>
          </w:p>
          <w:p w14:paraId="000000CE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Materiały do druku 3D: ABS / PLA / PCL</w:t>
            </w:r>
          </w:p>
          <w:p w14:paraId="000000CF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Temperatura drukowania:</w:t>
            </w:r>
            <w:r w:rsidRPr="00AA10E1">
              <w:rPr>
                <w:rFonts w:ascii="Arial" w:eastAsia="Arial" w:hAnsi="Arial" w:cs="Arial"/>
              </w:rPr>
              <w:br/>
              <w:t>- PLA: od 160°C do 180°C</w:t>
            </w:r>
            <w:r w:rsidRPr="00AA10E1">
              <w:rPr>
                <w:rFonts w:ascii="Arial" w:eastAsia="Arial" w:hAnsi="Arial" w:cs="Arial"/>
              </w:rPr>
              <w:br/>
              <w:t>- ABS: od 180°C do 210°C</w:t>
            </w:r>
            <w:r w:rsidRPr="00AA10E1">
              <w:rPr>
                <w:rFonts w:ascii="Arial" w:eastAsia="Arial" w:hAnsi="Arial" w:cs="Arial"/>
              </w:rPr>
              <w:br/>
              <w:t>- PCL: od 50°C do 60°C</w:t>
            </w:r>
          </w:p>
          <w:p w14:paraId="000000D0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Średnica dyszy: 1,75 mm</w:t>
            </w:r>
          </w:p>
          <w:p w14:paraId="000000D1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Prędkość druku: regulowana</w:t>
            </w:r>
          </w:p>
          <w:p w14:paraId="000000D2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Kolor: biały lub zbliżony</w:t>
            </w:r>
          </w:p>
          <w:p w14:paraId="000000D3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Wymiary: 175 x 24 x 28 mm</w:t>
            </w:r>
          </w:p>
          <w:p w14:paraId="000000D4" w14:textId="77777777" w:rsidR="009B2B9D" w:rsidRPr="00AA10E1" w:rsidRDefault="009B2B9D" w:rsidP="00A3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/>
              <w:rPr>
                <w:rFonts w:ascii="Arial" w:eastAsia="Arial" w:hAnsi="Arial" w:cs="Arial"/>
              </w:rPr>
            </w:pPr>
          </w:p>
          <w:p w14:paraId="000000D5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Zawartość 1 zestawu:</w:t>
            </w:r>
          </w:p>
          <w:p w14:paraId="000000D6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6 x długopis 3D </w:t>
            </w:r>
          </w:p>
          <w:p w14:paraId="000000D7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6 x 90m bezpiecznego </w:t>
            </w:r>
            <w:proofErr w:type="spellStart"/>
            <w:r w:rsidRPr="00AA10E1">
              <w:rPr>
                <w:rFonts w:ascii="Arial" w:eastAsia="Arial" w:hAnsi="Arial" w:cs="Arial"/>
              </w:rPr>
              <w:t>filamentu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PLA do długopisów 3D w 30 kolorach</w:t>
            </w:r>
          </w:p>
          <w:p w14:paraId="000000D8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 xml:space="preserve">6 x </w:t>
            </w:r>
            <w:proofErr w:type="spellStart"/>
            <w:r w:rsidRPr="00AA10E1">
              <w:rPr>
                <w:rFonts w:ascii="Arial" w:eastAsia="Arial" w:hAnsi="Arial" w:cs="Arial"/>
              </w:rPr>
              <w:t>powerbank</w:t>
            </w:r>
            <w:proofErr w:type="spellEnd"/>
          </w:p>
          <w:p w14:paraId="000000D9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6 x 20 gotowych szablonów </w:t>
            </w:r>
          </w:p>
          <w:p w14:paraId="000000DA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 x 2 osłonka na palce</w:t>
            </w:r>
          </w:p>
          <w:p w14:paraId="000000DB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 x przewód zasilający USB - DC 5 V</w:t>
            </w:r>
          </w:p>
          <w:p w14:paraId="000000DC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 x wtyczka do gniazda sieciowego z wyjściem USB</w:t>
            </w:r>
          </w:p>
          <w:p w14:paraId="000000DD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 x instrukcja obsługi w języku polskim</w:t>
            </w:r>
          </w:p>
          <w:p w14:paraId="000000DE" w14:textId="77777777" w:rsidR="009B2B9D" w:rsidRPr="00AA10E1" w:rsidRDefault="009B2B9D" w:rsidP="00A35C8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24 miesiące gwarancji</w:t>
            </w:r>
          </w:p>
        </w:tc>
        <w:tc>
          <w:tcPr>
            <w:tcW w:w="2211" w:type="dxa"/>
          </w:tcPr>
          <w:p w14:paraId="000000E1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3 zestawy</w:t>
            </w:r>
          </w:p>
        </w:tc>
        <w:tc>
          <w:tcPr>
            <w:tcW w:w="1843" w:type="dxa"/>
          </w:tcPr>
          <w:p w14:paraId="000000E2" w14:textId="2D7691F2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E3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E4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40777A95" w14:textId="77777777" w:rsidTr="00AA1100">
        <w:trPr>
          <w:trHeight w:val="300"/>
        </w:trPr>
        <w:tc>
          <w:tcPr>
            <w:tcW w:w="514" w:type="dxa"/>
          </w:tcPr>
          <w:p w14:paraId="000000E5" w14:textId="4E907509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3.</w:t>
            </w:r>
          </w:p>
        </w:tc>
        <w:tc>
          <w:tcPr>
            <w:tcW w:w="1984" w:type="dxa"/>
          </w:tcPr>
          <w:p w14:paraId="000000E6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Gry edukacyjne z długopisem 3D</w:t>
            </w:r>
          </w:p>
        </w:tc>
        <w:tc>
          <w:tcPr>
            <w:tcW w:w="3933" w:type="dxa"/>
          </w:tcPr>
          <w:p w14:paraId="000000E7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Długopis 3D wraz z zasilaczem</w:t>
            </w:r>
          </w:p>
          <w:p w14:paraId="000000E8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gry edukacyjne (19 wariantów gier)</w:t>
            </w:r>
          </w:p>
          <w:p w14:paraId="000000E9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Poradnik metodyczny wraz z instrukcją zasad gier</w:t>
            </w:r>
          </w:p>
          <w:p w14:paraId="000000EA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50 kart pracy (szablonów) do wykonania niezbędnych elementów gier z długopisem 3D</w:t>
            </w:r>
          </w:p>
          <w:p w14:paraId="000000EB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Plansza do gry „W mieście”</w:t>
            </w:r>
          </w:p>
          <w:p w14:paraId="000000EC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Plansza do gry „W szkole”</w:t>
            </w:r>
          </w:p>
          <w:p w14:paraId="000000ED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Kilkadziesiąt kartonowych elementów</w:t>
            </w:r>
          </w:p>
          <w:p w14:paraId="000000EE" w14:textId="77777777" w:rsidR="009B2B9D" w:rsidRPr="00AA10E1" w:rsidRDefault="009B2B9D" w:rsidP="00A35C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Kostki do gry</w:t>
            </w:r>
          </w:p>
        </w:tc>
        <w:tc>
          <w:tcPr>
            <w:tcW w:w="2211" w:type="dxa"/>
          </w:tcPr>
          <w:p w14:paraId="000000F1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000000F2" w14:textId="2BC8919D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0F3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0F4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42A67A80" w14:textId="77777777" w:rsidTr="00BF1D82">
        <w:trPr>
          <w:trHeight w:val="300"/>
        </w:trPr>
        <w:tc>
          <w:tcPr>
            <w:tcW w:w="514" w:type="dxa"/>
          </w:tcPr>
          <w:p w14:paraId="000000F5" w14:textId="2F331E55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4.</w:t>
            </w:r>
          </w:p>
        </w:tc>
        <w:tc>
          <w:tcPr>
            <w:tcW w:w="1984" w:type="dxa"/>
          </w:tcPr>
          <w:p w14:paraId="000000F6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Mikroskop stereo</w:t>
            </w:r>
          </w:p>
        </w:tc>
        <w:tc>
          <w:tcPr>
            <w:tcW w:w="3933" w:type="dxa"/>
          </w:tcPr>
          <w:p w14:paraId="000000F7" w14:textId="77777777" w:rsidR="009B2B9D" w:rsidRPr="00AA10E1" w:rsidRDefault="009B2B9D" w:rsidP="00A35C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Podwójny okular</w:t>
            </w:r>
          </w:p>
          <w:p w14:paraId="000000F8" w14:textId="77777777" w:rsidR="009B2B9D" w:rsidRPr="00AA10E1" w:rsidRDefault="009B2B9D" w:rsidP="00A35C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Wbudowane źródło światła</w:t>
            </w:r>
          </w:p>
          <w:p w14:paraId="000000F9" w14:textId="77777777" w:rsidR="009B2B9D" w:rsidRPr="00AA10E1" w:rsidRDefault="009B2B9D" w:rsidP="00A35C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Szklane soczewki optyczne</w:t>
            </w:r>
          </w:p>
          <w:p w14:paraId="000000FA" w14:textId="77777777" w:rsidR="009B2B9D" w:rsidRPr="00AA10E1" w:rsidRDefault="009B2B9D" w:rsidP="00A35C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Powiększenie 20X</w:t>
            </w:r>
          </w:p>
          <w:p w14:paraId="000000FB" w14:textId="77777777" w:rsidR="009B2B9D" w:rsidRPr="00AA10E1" w:rsidRDefault="009B2B9D" w:rsidP="00A35C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Certyfikaty CE oraz CPSIA</w:t>
            </w:r>
          </w:p>
          <w:p w14:paraId="000000FC" w14:textId="77777777" w:rsidR="009B2B9D" w:rsidRPr="00AA10E1" w:rsidRDefault="009B2B9D" w:rsidP="00A35C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Zasilany na 2 baterie AA</w:t>
            </w:r>
          </w:p>
        </w:tc>
        <w:tc>
          <w:tcPr>
            <w:tcW w:w="2211" w:type="dxa"/>
          </w:tcPr>
          <w:p w14:paraId="000000FF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100" w14:textId="470F83CB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01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02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07B64836" w14:textId="77777777" w:rsidTr="00151226">
        <w:trPr>
          <w:trHeight w:val="300"/>
        </w:trPr>
        <w:tc>
          <w:tcPr>
            <w:tcW w:w="514" w:type="dxa"/>
          </w:tcPr>
          <w:p w14:paraId="00000103" w14:textId="6B29313C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5.</w:t>
            </w:r>
          </w:p>
        </w:tc>
        <w:tc>
          <w:tcPr>
            <w:tcW w:w="1984" w:type="dxa"/>
          </w:tcPr>
          <w:p w14:paraId="00000104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Klocki Lego lub równoważne</w:t>
            </w:r>
          </w:p>
        </w:tc>
        <w:tc>
          <w:tcPr>
            <w:tcW w:w="3933" w:type="dxa"/>
          </w:tcPr>
          <w:p w14:paraId="00000105" w14:textId="77777777" w:rsidR="009B2B9D" w:rsidRPr="00AA10E1" w:rsidRDefault="009B2B9D" w:rsidP="00A35C8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44 liter</w:t>
            </w:r>
          </w:p>
          <w:p w14:paraId="00000106" w14:textId="77777777" w:rsidR="009B2B9D" w:rsidRPr="00AA10E1" w:rsidRDefault="009B2B9D" w:rsidP="00A35C8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Praktyczne opakowanie</w:t>
            </w:r>
          </w:p>
          <w:p w14:paraId="00000107" w14:textId="77777777" w:rsidR="009B2B9D" w:rsidRPr="00AA10E1" w:rsidRDefault="009B2B9D" w:rsidP="00A35C8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Zawartość zestawu: 150 klocków (44 litery w różnych wariantach)</w:t>
            </w:r>
          </w:p>
          <w:p w14:paraId="00000108" w14:textId="77777777" w:rsidR="009B2B9D" w:rsidRPr="00AA10E1" w:rsidRDefault="009B2B9D" w:rsidP="00A35C8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Waga: 1.00 kg</w:t>
            </w:r>
          </w:p>
        </w:tc>
        <w:tc>
          <w:tcPr>
            <w:tcW w:w="2211" w:type="dxa"/>
          </w:tcPr>
          <w:p w14:paraId="0000010B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3 zestawy</w:t>
            </w:r>
          </w:p>
        </w:tc>
        <w:tc>
          <w:tcPr>
            <w:tcW w:w="1843" w:type="dxa"/>
          </w:tcPr>
          <w:p w14:paraId="0000010C" w14:textId="080CA1D8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0D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0E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76FCEC92" w14:textId="77777777" w:rsidTr="00852D52">
        <w:trPr>
          <w:trHeight w:val="300"/>
        </w:trPr>
        <w:tc>
          <w:tcPr>
            <w:tcW w:w="514" w:type="dxa"/>
          </w:tcPr>
          <w:p w14:paraId="0000010F" w14:textId="4C7727E5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6.</w:t>
            </w:r>
          </w:p>
        </w:tc>
        <w:tc>
          <w:tcPr>
            <w:tcW w:w="1984" w:type="dxa"/>
          </w:tcPr>
          <w:p w14:paraId="00000110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</w:t>
            </w:r>
            <w:proofErr w:type="spellStart"/>
            <w:r w:rsidRPr="00AA10E1">
              <w:rPr>
                <w:rFonts w:ascii="Arial" w:eastAsia="Arial" w:hAnsi="Arial" w:cs="Arial"/>
              </w:rPr>
              <w:t>geoplanów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</w:t>
            </w:r>
          </w:p>
          <w:p w14:paraId="00000111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 kartami pracy</w:t>
            </w:r>
          </w:p>
        </w:tc>
        <w:tc>
          <w:tcPr>
            <w:tcW w:w="3933" w:type="dxa"/>
          </w:tcPr>
          <w:p w14:paraId="00000112" w14:textId="77777777" w:rsidR="009B2B9D" w:rsidRPr="00AA10E1" w:rsidRDefault="009B2B9D" w:rsidP="00A3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24 × </w:t>
            </w:r>
            <w:proofErr w:type="spellStart"/>
            <w:r w:rsidRPr="00AA10E1">
              <w:rPr>
                <w:rFonts w:ascii="Arial" w:eastAsia="Arial" w:hAnsi="Arial" w:cs="Arial"/>
              </w:rPr>
              <w:t>geoplan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transparentny </w:t>
            </w:r>
          </w:p>
          <w:p w14:paraId="00000113" w14:textId="77777777" w:rsidR="009B2B9D" w:rsidRPr="00AA10E1" w:rsidRDefault="009B2B9D" w:rsidP="00A3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80 kart zadaniowych formatu A4 do kopiowania dla uczniów</w:t>
            </w:r>
          </w:p>
          <w:p w14:paraId="00000114" w14:textId="77777777" w:rsidR="009B2B9D" w:rsidRPr="00AA10E1" w:rsidRDefault="009B2B9D" w:rsidP="00A3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Kolorowe gumki</w:t>
            </w:r>
          </w:p>
          <w:p w14:paraId="00000115" w14:textId="77777777" w:rsidR="009B2B9D" w:rsidRPr="00AA10E1" w:rsidRDefault="009B2B9D" w:rsidP="00A3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Pudełko z pokrywką</w:t>
            </w:r>
          </w:p>
        </w:tc>
        <w:tc>
          <w:tcPr>
            <w:tcW w:w="2211" w:type="dxa"/>
          </w:tcPr>
          <w:p w14:paraId="00000118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00000119" w14:textId="667327B6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1A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1B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600C9CA4" w14:textId="77777777" w:rsidTr="002B0AB8">
        <w:trPr>
          <w:trHeight w:val="300"/>
        </w:trPr>
        <w:tc>
          <w:tcPr>
            <w:tcW w:w="514" w:type="dxa"/>
          </w:tcPr>
          <w:p w14:paraId="0000011C" w14:textId="15196C06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7.</w:t>
            </w:r>
          </w:p>
        </w:tc>
        <w:tc>
          <w:tcPr>
            <w:tcW w:w="1984" w:type="dxa"/>
          </w:tcPr>
          <w:p w14:paraId="0000011D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: </w:t>
            </w:r>
            <w:r w:rsidRPr="00AA10E1">
              <w:rPr>
                <w:rFonts w:ascii="Arial" w:eastAsia="Arial" w:hAnsi="Arial" w:cs="Arial"/>
              </w:rPr>
              <w:br/>
              <w:t>Rozumiem mnożenie i Rozumiem dzielenie sposobem pisemnym</w:t>
            </w:r>
          </w:p>
        </w:tc>
        <w:tc>
          <w:tcPr>
            <w:tcW w:w="3933" w:type="dxa"/>
          </w:tcPr>
          <w:p w14:paraId="0000011E" w14:textId="77777777" w:rsidR="009B2B9D" w:rsidRPr="00AA10E1" w:rsidRDefault="009B2B9D" w:rsidP="00A35C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Każde opakowanie zawiera:</w:t>
            </w:r>
          </w:p>
          <w:p w14:paraId="0000011F" w14:textId="77777777" w:rsidR="009B2B9D" w:rsidRPr="00AA10E1" w:rsidRDefault="009B2B9D" w:rsidP="00A35C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Tacka z 3 przegródkami i miejscem na kartę (wym. 22 x 36 cm, głęb. 1,5 cm)</w:t>
            </w:r>
          </w:p>
          <w:p w14:paraId="00000120" w14:textId="77777777" w:rsidR="009B2B9D" w:rsidRPr="00AA10E1" w:rsidRDefault="009B2B9D" w:rsidP="00A35C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85 krążków z nadrukiem 1, 10, 100, 1000 z grubego kartonu (śr. 2,5 cm)</w:t>
            </w:r>
          </w:p>
          <w:p w14:paraId="00000121" w14:textId="77777777" w:rsidR="009B2B9D" w:rsidRPr="00AA10E1" w:rsidRDefault="009B2B9D" w:rsidP="00A35C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Woreczek na żetony</w:t>
            </w:r>
          </w:p>
          <w:p w14:paraId="00000122" w14:textId="77777777" w:rsidR="009B2B9D" w:rsidRPr="00AA10E1" w:rsidRDefault="009B2B9D" w:rsidP="00A35C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40 kart z zadaniami (wym. 8 x 18 cm),</w:t>
            </w:r>
          </w:p>
          <w:p w14:paraId="00000123" w14:textId="77777777" w:rsidR="009B2B9D" w:rsidRPr="00AA10E1" w:rsidRDefault="009B2B9D" w:rsidP="00A35C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Plansza do zapisu pisemnego flamastrem </w:t>
            </w:r>
            <w:proofErr w:type="spellStart"/>
            <w:r w:rsidRPr="00AA10E1">
              <w:rPr>
                <w:rFonts w:ascii="Arial" w:eastAsia="Arial" w:hAnsi="Arial" w:cs="Arial"/>
              </w:rPr>
              <w:t>suchościeralnym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(wym. 20 x 25,5 cm)</w:t>
            </w:r>
          </w:p>
          <w:p w14:paraId="00000124" w14:textId="77777777" w:rsidR="009B2B9D" w:rsidRPr="00AA10E1" w:rsidRDefault="009B2B9D" w:rsidP="00A35C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Instrukcja</w:t>
            </w:r>
          </w:p>
        </w:tc>
        <w:tc>
          <w:tcPr>
            <w:tcW w:w="2211" w:type="dxa"/>
          </w:tcPr>
          <w:p w14:paraId="00000127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00000128" w14:textId="2AE6935A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29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2A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5EE2264E" w14:textId="77777777" w:rsidTr="00C9492A">
        <w:trPr>
          <w:trHeight w:val="300"/>
        </w:trPr>
        <w:tc>
          <w:tcPr>
            <w:tcW w:w="514" w:type="dxa"/>
          </w:tcPr>
          <w:p w14:paraId="0000012B" w14:textId="5C844AF4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8.</w:t>
            </w:r>
          </w:p>
        </w:tc>
        <w:tc>
          <w:tcPr>
            <w:tcW w:w="1984" w:type="dxa"/>
          </w:tcPr>
          <w:p w14:paraId="0000012C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kart edukacyjnych typu Karty Grabowskiego lub równoważne </w:t>
            </w:r>
          </w:p>
        </w:tc>
        <w:tc>
          <w:tcPr>
            <w:tcW w:w="3933" w:type="dxa"/>
          </w:tcPr>
          <w:p w14:paraId="0000012D" w14:textId="77777777" w:rsidR="009B2B9D" w:rsidRPr="00AA10E1" w:rsidRDefault="009B2B9D" w:rsidP="00A35C8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kart edukacyjnych do nauki matematyki – edukacja wczesnoszkolna i szkolna</w:t>
            </w:r>
          </w:p>
          <w:p w14:paraId="0000012E" w14:textId="77777777" w:rsidR="009B2B9D" w:rsidRPr="00AA10E1" w:rsidRDefault="009B2B9D" w:rsidP="00A35C8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 zawiera 4 rodzaje Kart: Tabliczka mnożenia, Dodawanie i odejmowanie, Gry logiczne, Ułamki</w:t>
            </w:r>
          </w:p>
          <w:p w14:paraId="0000012F" w14:textId="77777777" w:rsidR="009B2B9D" w:rsidRPr="00AA10E1" w:rsidRDefault="009B2B9D" w:rsidP="00A35C8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Tabliczka mnożenia 11 gier</w:t>
            </w:r>
          </w:p>
          <w:p w14:paraId="00000130" w14:textId="77777777" w:rsidR="009B2B9D" w:rsidRPr="00AA10E1" w:rsidRDefault="009B2B9D" w:rsidP="00A35C8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Dodawanie i odejmowanie 9 gier</w:t>
            </w:r>
          </w:p>
          <w:p w14:paraId="00000131" w14:textId="77777777" w:rsidR="009B2B9D" w:rsidRPr="00AA10E1" w:rsidRDefault="009B2B9D" w:rsidP="00A35C8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Gry logiczne zawiera 6 gier i 60 łamigłówek</w:t>
            </w:r>
          </w:p>
          <w:p w14:paraId="00000132" w14:textId="77777777" w:rsidR="009B2B9D" w:rsidRPr="00AA10E1" w:rsidRDefault="009B2B9D" w:rsidP="00A35C8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Ułamki 9 gier</w:t>
            </w:r>
          </w:p>
        </w:tc>
        <w:tc>
          <w:tcPr>
            <w:tcW w:w="2211" w:type="dxa"/>
          </w:tcPr>
          <w:p w14:paraId="00000135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3 zestawy</w:t>
            </w:r>
          </w:p>
        </w:tc>
        <w:tc>
          <w:tcPr>
            <w:tcW w:w="1843" w:type="dxa"/>
          </w:tcPr>
          <w:p w14:paraId="00000136" w14:textId="2CD5DAFD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37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38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9B2B9D" w:rsidRPr="00AA10E1" w14:paraId="24E4594D" w14:textId="77777777" w:rsidTr="00E53A22">
        <w:trPr>
          <w:trHeight w:val="300"/>
        </w:trPr>
        <w:tc>
          <w:tcPr>
            <w:tcW w:w="514" w:type="dxa"/>
          </w:tcPr>
          <w:p w14:paraId="00000139" w14:textId="583A663D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9.</w:t>
            </w:r>
          </w:p>
        </w:tc>
        <w:tc>
          <w:tcPr>
            <w:tcW w:w="1984" w:type="dxa"/>
          </w:tcPr>
          <w:p w14:paraId="0000013A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Magnetyczne koła ułamkowe</w:t>
            </w:r>
          </w:p>
        </w:tc>
        <w:tc>
          <w:tcPr>
            <w:tcW w:w="3933" w:type="dxa"/>
          </w:tcPr>
          <w:p w14:paraId="0000013B" w14:textId="77777777" w:rsidR="009B2B9D" w:rsidRPr="00AA10E1" w:rsidRDefault="009B2B9D" w:rsidP="00A35C8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zawiera 9 kół: 1, 1/2, 1/3, 1/4, 1/5, 1/6, 1/8, 1/10, 1/12</w:t>
            </w:r>
          </w:p>
          <w:p w14:paraId="0000013C" w14:textId="77777777" w:rsidR="009B2B9D" w:rsidRPr="00AA10E1" w:rsidRDefault="009B2B9D" w:rsidP="00A35C8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18 cm dwustronne magnetyczne koła ułamkowe</w:t>
            </w:r>
          </w:p>
          <w:p w14:paraId="0000013D" w14:textId="77777777" w:rsidR="009B2B9D" w:rsidRPr="00AA10E1" w:rsidRDefault="009B2B9D" w:rsidP="00A35C8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 jednej strony oznaczone ułamki, z drugiej procenty</w:t>
            </w:r>
          </w:p>
        </w:tc>
        <w:tc>
          <w:tcPr>
            <w:tcW w:w="2211" w:type="dxa"/>
          </w:tcPr>
          <w:p w14:paraId="00000140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141" w14:textId="2A476845" w:rsidR="009B2B9D" w:rsidRPr="00AA10E1" w:rsidRDefault="009B2B9D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42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43" w14:textId="77777777" w:rsidR="009B2B9D" w:rsidRPr="00AA10E1" w:rsidRDefault="009B2B9D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6742A614" w14:textId="77777777" w:rsidTr="009B27A8">
        <w:trPr>
          <w:trHeight w:val="300"/>
        </w:trPr>
        <w:tc>
          <w:tcPr>
            <w:tcW w:w="514" w:type="dxa"/>
          </w:tcPr>
          <w:p w14:paraId="00000144" w14:textId="50A4183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10.</w:t>
            </w:r>
          </w:p>
        </w:tc>
        <w:tc>
          <w:tcPr>
            <w:tcW w:w="1984" w:type="dxa"/>
          </w:tcPr>
          <w:p w14:paraId="0000014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Tangram- zestaw klasowy</w:t>
            </w:r>
          </w:p>
        </w:tc>
        <w:tc>
          <w:tcPr>
            <w:tcW w:w="3933" w:type="dxa"/>
          </w:tcPr>
          <w:p w14:paraId="00000146" w14:textId="77777777" w:rsidR="00A236F4" w:rsidRPr="00AA10E1" w:rsidRDefault="00A236F4" w:rsidP="00A35C8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 zawiera min. 30 tangramów w sześciu różnych kolorach: czerwonym, niebieskim, żółtym, zielonym, pomarańczowym i fioletowym.</w:t>
            </w:r>
          </w:p>
          <w:p w14:paraId="00000147" w14:textId="77777777" w:rsidR="00A236F4" w:rsidRPr="00AA10E1" w:rsidRDefault="00A236F4" w:rsidP="00A35C8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Opakowanie: plastikowe wiaderko</w:t>
            </w:r>
          </w:p>
        </w:tc>
        <w:tc>
          <w:tcPr>
            <w:tcW w:w="2211" w:type="dxa"/>
          </w:tcPr>
          <w:p w14:paraId="0000014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zestawy</w:t>
            </w:r>
          </w:p>
        </w:tc>
        <w:tc>
          <w:tcPr>
            <w:tcW w:w="1843" w:type="dxa"/>
          </w:tcPr>
          <w:p w14:paraId="0000014B" w14:textId="51654441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4C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4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02EA3592" w14:textId="77777777" w:rsidTr="00DF7217">
        <w:trPr>
          <w:trHeight w:val="300"/>
        </w:trPr>
        <w:tc>
          <w:tcPr>
            <w:tcW w:w="514" w:type="dxa"/>
          </w:tcPr>
          <w:p w14:paraId="0000014E" w14:textId="709DCAAB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11.</w:t>
            </w:r>
          </w:p>
        </w:tc>
        <w:tc>
          <w:tcPr>
            <w:tcW w:w="1984" w:type="dxa"/>
          </w:tcPr>
          <w:p w14:paraId="0000014F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Bryły geometryczne 2w1</w:t>
            </w:r>
          </w:p>
        </w:tc>
        <w:tc>
          <w:tcPr>
            <w:tcW w:w="3933" w:type="dxa"/>
          </w:tcPr>
          <w:p w14:paraId="00000150" w14:textId="77777777" w:rsidR="00A236F4" w:rsidRPr="00AA10E1" w:rsidRDefault="00A236F4" w:rsidP="00A35C8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Wykonane z przeźroczystego tworzywa </w:t>
            </w:r>
            <w:r w:rsidRPr="00AA10E1">
              <w:rPr>
                <w:rFonts w:ascii="Arial" w:eastAsia="Arial" w:hAnsi="Arial" w:cs="Arial"/>
              </w:rPr>
              <w:br/>
              <w:t>z wyjmowaną podstawą.</w:t>
            </w:r>
          </w:p>
          <w:p w14:paraId="00000151" w14:textId="77777777" w:rsidR="00A236F4" w:rsidRPr="00AA10E1" w:rsidRDefault="00A236F4" w:rsidP="00A35C8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W każdym zestawie 8 brył: walec, stożek, sześcian, prostopadłościan, graniastosłup trójkątny, graniastosłup sześciokątny, czworościan, ostrosłup </w:t>
            </w:r>
            <w:r w:rsidRPr="00AA10E1">
              <w:rPr>
                <w:rFonts w:ascii="Arial" w:eastAsia="Arial" w:hAnsi="Arial" w:cs="Arial"/>
              </w:rPr>
              <w:br/>
              <w:t>o podstawie kwadratu.</w:t>
            </w:r>
          </w:p>
          <w:p w14:paraId="00000152" w14:textId="77777777" w:rsidR="00A236F4" w:rsidRPr="00AA10E1" w:rsidRDefault="00A236F4" w:rsidP="00A35C8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2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Wysokość ok. 7,6 cm</w:t>
            </w:r>
          </w:p>
        </w:tc>
        <w:tc>
          <w:tcPr>
            <w:tcW w:w="2211" w:type="dxa"/>
          </w:tcPr>
          <w:p w14:paraId="0000015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 sztuk</w:t>
            </w:r>
          </w:p>
        </w:tc>
        <w:tc>
          <w:tcPr>
            <w:tcW w:w="1843" w:type="dxa"/>
          </w:tcPr>
          <w:p w14:paraId="00000156" w14:textId="6170B015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5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5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6E15CF85" w14:textId="77777777" w:rsidTr="00E16025">
        <w:trPr>
          <w:trHeight w:val="300"/>
        </w:trPr>
        <w:tc>
          <w:tcPr>
            <w:tcW w:w="514" w:type="dxa"/>
          </w:tcPr>
          <w:p w14:paraId="00000159" w14:textId="504F2548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12.</w:t>
            </w:r>
          </w:p>
        </w:tc>
        <w:tc>
          <w:tcPr>
            <w:tcW w:w="1984" w:type="dxa"/>
          </w:tcPr>
          <w:p w14:paraId="0000015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Bryły porównawcze</w:t>
            </w:r>
          </w:p>
        </w:tc>
        <w:tc>
          <w:tcPr>
            <w:tcW w:w="3933" w:type="dxa"/>
          </w:tcPr>
          <w:p w14:paraId="0000015B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17 brył geometrycznych </w:t>
            </w:r>
          </w:p>
          <w:p w14:paraId="0000015C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Wysokość ok. 6 cm</w:t>
            </w:r>
          </w:p>
          <w:p w14:paraId="0000015D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37" w:hanging="284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Możliwość otwierania brył </w:t>
            </w:r>
          </w:p>
        </w:tc>
        <w:tc>
          <w:tcPr>
            <w:tcW w:w="2211" w:type="dxa"/>
          </w:tcPr>
          <w:p w14:paraId="0000016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161" w14:textId="71CE8AAB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6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6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55C704F9" w14:textId="77777777" w:rsidTr="00296144">
        <w:trPr>
          <w:trHeight w:val="300"/>
        </w:trPr>
        <w:tc>
          <w:tcPr>
            <w:tcW w:w="514" w:type="dxa"/>
          </w:tcPr>
          <w:p w14:paraId="00000164" w14:textId="18E7955C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13.</w:t>
            </w:r>
          </w:p>
        </w:tc>
        <w:tc>
          <w:tcPr>
            <w:tcW w:w="1984" w:type="dxa"/>
          </w:tcPr>
          <w:p w14:paraId="0000016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Komplet 8 układanek edukacyjnych typu domino do nauki matematyki</w:t>
            </w:r>
          </w:p>
        </w:tc>
        <w:tc>
          <w:tcPr>
            <w:tcW w:w="3933" w:type="dxa"/>
          </w:tcPr>
          <w:p w14:paraId="00000166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Komplet zawiera minimum 8 odrębnych układanek, każda z nich dotyczy innego zakresu tematycznego w tym co najmniej:</w:t>
            </w:r>
          </w:p>
          <w:p w14:paraId="00000167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3 - dodawanie do 1000</w:t>
            </w:r>
          </w:p>
          <w:p w14:paraId="00000168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3 - zegar i odczytywanie czasu</w:t>
            </w:r>
          </w:p>
          <w:p w14:paraId="00000169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1 - miary wagowe</w:t>
            </w:r>
          </w:p>
          <w:p w14:paraId="0000016A" w14:textId="77777777" w:rsidR="00A236F4" w:rsidRPr="00AA10E1" w:rsidRDefault="00A236F4" w:rsidP="00A35C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1 - dodawanie i odejmowanie do 100</w:t>
            </w:r>
          </w:p>
        </w:tc>
        <w:tc>
          <w:tcPr>
            <w:tcW w:w="2211" w:type="dxa"/>
          </w:tcPr>
          <w:p w14:paraId="0000016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komplet</w:t>
            </w:r>
          </w:p>
        </w:tc>
        <w:tc>
          <w:tcPr>
            <w:tcW w:w="1843" w:type="dxa"/>
          </w:tcPr>
          <w:p w14:paraId="0000016E" w14:textId="0B145821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6F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7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4F16A557" w14:textId="77777777" w:rsidTr="00554AF4">
        <w:trPr>
          <w:trHeight w:val="300"/>
        </w:trPr>
        <w:tc>
          <w:tcPr>
            <w:tcW w:w="514" w:type="dxa"/>
          </w:tcPr>
          <w:p w14:paraId="00000171" w14:textId="741FB9CA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14.</w:t>
            </w:r>
          </w:p>
        </w:tc>
        <w:tc>
          <w:tcPr>
            <w:tcW w:w="1984" w:type="dxa"/>
          </w:tcPr>
          <w:p w14:paraId="0000017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Komplet 4 gier bingo</w:t>
            </w:r>
          </w:p>
        </w:tc>
        <w:tc>
          <w:tcPr>
            <w:tcW w:w="3933" w:type="dxa"/>
          </w:tcPr>
          <w:p w14:paraId="00000173" w14:textId="77777777" w:rsidR="00A236F4" w:rsidRPr="00AA10E1" w:rsidRDefault="00A236F4" w:rsidP="00A35C8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Bingo - mnożenie - od 1 do 12</w:t>
            </w:r>
          </w:p>
          <w:p w14:paraId="00000174" w14:textId="77777777" w:rsidR="00A236F4" w:rsidRPr="00AA10E1" w:rsidRDefault="00A236F4" w:rsidP="00A35C8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Bingo złotówkowe</w:t>
            </w:r>
          </w:p>
          <w:p w14:paraId="00000175" w14:textId="77777777" w:rsidR="00A236F4" w:rsidRPr="00AA10E1" w:rsidRDefault="00A236F4" w:rsidP="00A35C8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Bingo zegarowe</w:t>
            </w:r>
          </w:p>
          <w:p w14:paraId="00000176" w14:textId="77777777" w:rsidR="00A236F4" w:rsidRPr="00AA10E1" w:rsidRDefault="00A236F4" w:rsidP="00A35C8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Bingo - mnożenie i dzielenie do 100</w:t>
            </w:r>
          </w:p>
        </w:tc>
        <w:tc>
          <w:tcPr>
            <w:tcW w:w="2211" w:type="dxa"/>
          </w:tcPr>
          <w:p w14:paraId="0000017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komplet</w:t>
            </w:r>
          </w:p>
        </w:tc>
        <w:tc>
          <w:tcPr>
            <w:tcW w:w="1843" w:type="dxa"/>
          </w:tcPr>
          <w:p w14:paraId="0000017A" w14:textId="03125E1F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7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7C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32D1CF20" w14:textId="77777777" w:rsidTr="003D3EBE">
        <w:trPr>
          <w:trHeight w:val="300"/>
        </w:trPr>
        <w:tc>
          <w:tcPr>
            <w:tcW w:w="514" w:type="dxa"/>
          </w:tcPr>
          <w:p w14:paraId="0000017D" w14:textId="4516424E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15.</w:t>
            </w:r>
          </w:p>
        </w:tc>
        <w:tc>
          <w:tcPr>
            <w:tcW w:w="1984" w:type="dxa"/>
          </w:tcPr>
          <w:p w14:paraId="0000017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Matematyczne tarcze celownicze</w:t>
            </w:r>
          </w:p>
        </w:tc>
        <w:tc>
          <w:tcPr>
            <w:tcW w:w="3933" w:type="dxa"/>
          </w:tcPr>
          <w:p w14:paraId="0000017F" w14:textId="77777777" w:rsidR="00A236F4" w:rsidRPr="00AA10E1" w:rsidRDefault="00A236F4" w:rsidP="00A35C8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różne tarcze z materiału (śr. 45 cm)</w:t>
            </w:r>
          </w:p>
          <w:p w14:paraId="00000180" w14:textId="77777777" w:rsidR="00A236F4" w:rsidRPr="00AA10E1" w:rsidRDefault="00A236F4" w:rsidP="00A35C8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9 piłeczek</w:t>
            </w:r>
          </w:p>
          <w:p w14:paraId="00000181" w14:textId="77777777" w:rsidR="00A236F4" w:rsidRPr="00AA10E1" w:rsidRDefault="00A236F4" w:rsidP="00A35C8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Każda tarcza to inny zakres liczbowy, w którym dzieci uczą się dodawać, odejmować lub mnożyć: od 0 do 10, od 0 do 20 i od 0 do 100.</w:t>
            </w:r>
          </w:p>
        </w:tc>
        <w:tc>
          <w:tcPr>
            <w:tcW w:w="2211" w:type="dxa"/>
          </w:tcPr>
          <w:p w14:paraId="00000184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zestaw</w:t>
            </w:r>
          </w:p>
        </w:tc>
        <w:tc>
          <w:tcPr>
            <w:tcW w:w="1843" w:type="dxa"/>
          </w:tcPr>
          <w:p w14:paraId="00000185" w14:textId="47B6673F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8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8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3603D445" w14:textId="77777777" w:rsidTr="00655D81">
        <w:trPr>
          <w:trHeight w:val="300"/>
        </w:trPr>
        <w:tc>
          <w:tcPr>
            <w:tcW w:w="514" w:type="dxa"/>
          </w:tcPr>
          <w:p w14:paraId="00000188" w14:textId="36F580E1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16.</w:t>
            </w:r>
          </w:p>
        </w:tc>
        <w:tc>
          <w:tcPr>
            <w:tcW w:w="1984" w:type="dxa"/>
          </w:tcPr>
          <w:p w14:paraId="0000018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Euro kasetka uczniowska - banknoty i monety</w:t>
            </w:r>
          </w:p>
        </w:tc>
        <w:tc>
          <w:tcPr>
            <w:tcW w:w="3933" w:type="dxa"/>
          </w:tcPr>
          <w:p w14:paraId="0000018A" w14:textId="77777777" w:rsidR="00A236F4" w:rsidRPr="00AA10E1" w:rsidRDefault="00A236F4" w:rsidP="00A35C8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130 banknotów (po 20 sztuk nominału: 5, 10, 20, 50, 100, 200 i 10 sztuk nominału 500)</w:t>
            </w:r>
          </w:p>
          <w:p w14:paraId="0000018B" w14:textId="77777777" w:rsidR="00A236F4" w:rsidRPr="00AA10E1" w:rsidRDefault="00A236F4" w:rsidP="00A35C8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160 monet</w:t>
            </w:r>
          </w:p>
          <w:p w14:paraId="0000018C" w14:textId="77777777" w:rsidR="00A236F4" w:rsidRPr="00AA10E1" w:rsidRDefault="00A236F4" w:rsidP="00A35C8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37" w:hanging="284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kasetka sortująca o wymiarach min. 45 x 20 x 2,5 cm </w:t>
            </w:r>
          </w:p>
        </w:tc>
        <w:tc>
          <w:tcPr>
            <w:tcW w:w="2211" w:type="dxa"/>
          </w:tcPr>
          <w:p w14:paraId="0000018F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190" w14:textId="05540376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91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9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4BF32625" w14:textId="77777777" w:rsidTr="008E456A">
        <w:trPr>
          <w:trHeight w:val="300"/>
        </w:trPr>
        <w:tc>
          <w:tcPr>
            <w:tcW w:w="514" w:type="dxa"/>
          </w:tcPr>
          <w:p w14:paraId="00000193" w14:textId="0B382F6C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17.</w:t>
            </w:r>
          </w:p>
        </w:tc>
        <w:tc>
          <w:tcPr>
            <w:tcW w:w="1984" w:type="dxa"/>
          </w:tcPr>
          <w:p w14:paraId="00000194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Edukacyjny zestaw </w:t>
            </w:r>
            <w:r w:rsidRPr="00AA10E1">
              <w:rPr>
                <w:rFonts w:ascii="Arial" w:eastAsia="Arial" w:hAnsi="Arial" w:cs="Arial"/>
              </w:rPr>
              <w:lastRenderedPageBreak/>
              <w:t>chemiczny dla dzieci</w:t>
            </w:r>
          </w:p>
        </w:tc>
        <w:tc>
          <w:tcPr>
            <w:tcW w:w="3933" w:type="dxa"/>
          </w:tcPr>
          <w:p w14:paraId="00000195" w14:textId="77777777" w:rsidR="00A236F4" w:rsidRPr="00AA10E1" w:rsidRDefault="00A236F4" w:rsidP="00A35C8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Zestaw umożliwia wykonanie do 150 różnorodnych eksperymentów</w:t>
            </w:r>
          </w:p>
          <w:p w14:paraId="00000196" w14:textId="77777777" w:rsidR="00A236F4" w:rsidRPr="00AA10E1" w:rsidRDefault="00A236F4" w:rsidP="00A35C8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W zestawie znajdują się materiały, które pozwolą na zbudowanie prawdziwej chemicznej gablotki do przechowywania probówek.</w:t>
            </w:r>
          </w:p>
          <w:p w14:paraId="00000197" w14:textId="77777777" w:rsidR="00A236F4" w:rsidRPr="00AA10E1" w:rsidRDefault="00A236F4" w:rsidP="00A35C8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Zawartość zestawu obejmuje odczynniki i materiały niezbędne do przeprowadzenie doświadczeń oraz elementy wyposażenia </w:t>
            </w:r>
            <w:proofErr w:type="spellStart"/>
            <w:r w:rsidRPr="00AA10E1">
              <w:rPr>
                <w:rFonts w:ascii="Arial" w:eastAsia="Arial" w:hAnsi="Arial" w:cs="Arial"/>
              </w:rPr>
              <w:t>labolatoryjnego</w:t>
            </w:r>
            <w:proofErr w:type="spellEnd"/>
          </w:p>
          <w:p w14:paraId="00000198" w14:textId="58AFEDDC" w:rsidR="00A236F4" w:rsidRPr="00AA10E1" w:rsidRDefault="00C07CE1" w:rsidP="00A35C8E">
            <w:pPr>
              <w:numPr>
                <w:ilvl w:val="0"/>
                <w:numId w:val="46"/>
              </w:numPr>
              <w:ind w:left="343" w:hanging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 zestawie</w:t>
            </w:r>
            <w:r w:rsidR="00A236F4" w:rsidRPr="00AA10E1">
              <w:rPr>
                <w:rFonts w:ascii="Arial" w:eastAsia="Arial" w:hAnsi="Arial" w:cs="Arial"/>
              </w:rPr>
              <w:t xml:space="preserve"> instrukcja wyjaśniająca przebieg eksperymentów oraz potrzebne reagenty.</w:t>
            </w:r>
          </w:p>
          <w:p w14:paraId="00000199" w14:textId="77777777" w:rsidR="00A236F4" w:rsidRPr="00AA10E1" w:rsidRDefault="00A236F4" w:rsidP="00A35C8E">
            <w:pPr>
              <w:numPr>
                <w:ilvl w:val="0"/>
                <w:numId w:val="46"/>
              </w:numPr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Stopniowany poziom trudności eksperymentów</w:t>
            </w:r>
          </w:p>
          <w:p w14:paraId="0000019A" w14:textId="77777777" w:rsidR="00A236F4" w:rsidRPr="00AA10E1" w:rsidRDefault="00A236F4" w:rsidP="00A35C8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11" w:type="dxa"/>
          </w:tcPr>
          <w:p w14:paraId="0000019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19E" w14:textId="32AB5845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9F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A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4A0B336E" w14:textId="77777777" w:rsidTr="001474B6">
        <w:trPr>
          <w:trHeight w:val="300"/>
        </w:trPr>
        <w:tc>
          <w:tcPr>
            <w:tcW w:w="514" w:type="dxa"/>
          </w:tcPr>
          <w:p w14:paraId="000001A1" w14:textId="1F046B29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18.</w:t>
            </w:r>
          </w:p>
        </w:tc>
        <w:tc>
          <w:tcPr>
            <w:tcW w:w="1984" w:type="dxa"/>
          </w:tcPr>
          <w:p w14:paraId="000001A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Interaktywny globus z mapą świata</w:t>
            </w:r>
          </w:p>
        </w:tc>
        <w:tc>
          <w:tcPr>
            <w:tcW w:w="3933" w:type="dxa"/>
          </w:tcPr>
          <w:p w14:paraId="000001A3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globus edukacyjny z mapą świata</w:t>
            </w:r>
          </w:p>
          <w:p w14:paraId="000001A4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średnica ok. 25 cm,</w:t>
            </w:r>
          </w:p>
          <w:p w14:paraId="000001A5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kula </w:t>
            </w:r>
            <w:proofErr w:type="spellStart"/>
            <w:r w:rsidRPr="00AA10E1">
              <w:rPr>
                <w:rFonts w:ascii="Arial" w:eastAsia="Arial" w:hAnsi="Arial" w:cs="Arial"/>
              </w:rPr>
              <w:t>globusu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osadzona na stabilnej podstawie z możliwością swobodnego obracania</w:t>
            </w:r>
          </w:p>
          <w:p w14:paraId="000001A6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mapa świata w języku polskim</w:t>
            </w:r>
          </w:p>
          <w:p w14:paraId="000001A7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na powierzchni globusa przedstawione: kontynenty, oceany oraz podstawowe elementy geograficzne,</w:t>
            </w:r>
          </w:p>
          <w:p w14:paraId="000001A8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ilustracje elementów przyrodniczych, w szczególności zwierząt charakterystycznych dla różnych regionów świata,</w:t>
            </w:r>
          </w:p>
          <w:p w14:paraId="000001A9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wykonanie z trwałych, bezpiecznych materiałów, przeznaczonych do użytku edukacyjnego,</w:t>
            </w:r>
          </w:p>
          <w:p w14:paraId="000001AA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czytelna i estetyczna grafika dostosowana do wieku uczniów,</w:t>
            </w:r>
          </w:p>
          <w:p w14:paraId="000001AB" w14:textId="77777777" w:rsidR="00A236F4" w:rsidRPr="00AA10E1" w:rsidRDefault="00A236F4" w:rsidP="00A35C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produkt przeznaczony do wykorzystania w edukacji przedszkolnej i szkolnej.</w:t>
            </w:r>
          </w:p>
        </w:tc>
        <w:tc>
          <w:tcPr>
            <w:tcW w:w="2211" w:type="dxa"/>
          </w:tcPr>
          <w:p w14:paraId="000001A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1AF" w14:textId="726D5C49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B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B1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AC0E292" w14:textId="77777777" w:rsidTr="001113BF">
        <w:trPr>
          <w:trHeight w:val="300"/>
        </w:trPr>
        <w:tc>
          <w:tcPr>
            <w:tcW w:w="514" w:type="dxa"/>
          </w:tcPr>
          <w:p w14:paraId="000001B2" w14:textId="5D80E755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19.</w:t>
            </w:r>
          </w:p>
        </w:tc>
        <w:tc>
          <w:tcPr>
            <w:tcW w:w="1984" w:type="dxa"/>
          </w:tcPr>
          <w:p w14:paraId="000001B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Szklarnia Eko</w:t>
            </w:r>
          </w:p>
        </w:tc>
        <w:tc>
          <w:tcPr>
            <w:tcW w:w="3933" w:type="dxa"/>
          </w:tcPr>
          <w:p w14:paraId="000001B4" w14:textId="77777777" w:rsidR="00A236F4" w:rsidRPr="00AA10E1" w:rsidRDefault="00A236F4" w:rsidP="00A35C8E">
            <w:pPr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zawiera: </w:t>
            </w:r>
          </w:p>
          <w:p w14:paraId="000001B5" w14:textId="77777777" w:rsidR="00A236F4" w:rsidRPr="00AA10E1" w:rsidRDefault="00A236F4" w:rsidP="00A35C8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plastikowe części w szklarni, przeźroczyste ścianki,</w:t>
            </w:r>
          </w:p>
          <w:p w14:paraId="000001B6" w14:textId="77777777" w:rsidR="00A236F4" w:rsidRPr="00AA10E1" w:rsidRDefault="00A236F4" w:rsidP="00A35C8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4 doniczki, </w:t>
            </w:r>
          </w:p>
          <w:p w14:paraId="000001B7" w14:textId="77777777" w:rsidR="00A236F4" w:rsidRPr="00AA10E1" w:rsidRDefault="00A236F4" w:rsidP="00A35C8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sprasowany torf, </w:t>
            </w:r>
          </w:p>
          <w:p w14:paraId="000001B8" w14:textId="77777777" w:rsidR="00A236F4" w:rsidRPr="00AA10E1" w:rsidRDefault="00A236F4" w:rsidP="00A35C8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nasiona, dodatki, ilustrowana instrukcja.</w:t>
            </w:r>
          </w:p>
        </w:tc>
        <w:tc>
          <w:tcPr>
            <w:tcW w:w="2211" w:type="dxa"/>
          </w:tcPr>
          <w:p w14:paraId="000001B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5 sztuk</w:t>
            </w:r>
          </w:p>
        </w:tc>
        <w:tc>
          <w:tcPr>
            <w:tcW w:w="1843" w:type="dxa"/>
          </w:tcPr>
          <w:p w14:paraId="000001BC" w14:textId="273F750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B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B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44C0CC30" w14:textId="77777777" w:rsidTr="00041F62">
        <w:trPr>
          <w:trHeight w:val="300"/>
        </w:trPr>
        <w:tc>
          <w:tcPr>
            <w:tcW w:w="514" w:type="dxa"/>
          </w:tcPr>
          <w:p w14:paraId="000001BF" w14:textId="47A24C49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20.</w:t>
            </w:r>
          </w:p>
        </w:tc>
        <w:tc>
          <w:tcPr>
            <w:tcW w:w="1984" w:type="dxa"/>
          </w:tcPr>
          <w:p w14:paraId="000001C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Gra edukacyjna logiczno- matematyczna oparta na układaniu sekwencji liczbowych</w:t>
            </w:r>
          </w:p>
        </w:tc>
        <w:tc>
          <w:tcPr>
            <w:tcW w:w="3933" w:type="dxa"/>
          </w:tcPr>
          <w:p w14:paraId="000001C1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Gra planszowa o charakterze </w:t>
            </w:r>
            <w:proofErr w:type="spellStart"/>
            <w:r w:rsidRPr="00AA10E1">
              <w:rPr>
                <w:rFonts w:ascii="Arial" w:eastAsia="Arial" w:hAnsi="Arial" w:cs="Arial"/>
              </w:rPr>
              <w:t>edukacyjno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logicznym:</w:t>
            </w:r>
          </w:p>
          <w:p w14:paraId="000001C2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106 płytek z liczbami (8 zestawów od 1 do 13, w czterech kolorach, 2 jokery)</w:t>
            </w:r>
          </w:p>
          <w:p w14:paraId="000001C3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 podstawki (tabliczki do umieszczenia płytek)</w:t>
            </w:r>
          </w:p>
          <w:p w14:paraId="000001C4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szczegółowa instrukcja gry w języku polskim</w:t>
            </w:r>
          </w:p>
          <w:p w14:paraId="000001C5" w14:textId="77777777" w:rsidR="00A236F4" w:rsidRPr="00AA10E1" w:rsidRDefault="00A236F4" w:rsidP="00A35C8E">
            <w:pPr>
              <w:ind w:left="343" w:hanging="283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11" w:type="dxa"/>
          </w:tcPr>
          <w:p w14:paraId="000001C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1C9" w14:textId="539D0322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C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C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33661C6A" w14:textId="77777777" w:rsidTr="004E0241">
        <w:trPr>
          <w:trHeight w:val="300"/>
        </w:trPr>
        <w:tc>
          <w:tcPr>
            <w:tcW w:w="514" w:type="dxa"/>
          </w:tcPr>
          <w:p w14:paraId="000001CC" w14:textId="407DFAFF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21.</w:t>
            </w:r>
          </w:p>
        </w:tc>
        <w:tc>
          <w:tcPr>
            <w:tcW w:w="1984" w:type="dxa"/>
          </w:tcPr>
          <w:p w14:paraId="000001C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Gra </w:t>
            </w:r>
            <w:proofErr w:type="spellStart"/>
            <w:r w:rsidRPr="00AA10E1">
              <w:rPr>
                <w:rFonts w:ascii="Arial" w:eastAsia="Arial" w:hAnsi="Arial" w:cs="Arial"/>
              </w:rPr>
              <w:t>edukacyjno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</w:rPr>
              <w:t>logiczno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przestrzenna na czas</w:t>
            </w:r>
          </w:p>
        </w:tc>
        <w:tc>
          <w:tcPr>
            <w:tcW w:w="3933" w:type="dxa"/>
          </w:tcPr>
          <w:p w14:paraId="000001CE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Gra planszowa polegająca na szybkim dopasowaniu elementów geometrycznych do wzorów i </w:t>
            </w:r>
            <w:r w:rsidRPr="00AA10E1">
              <w:rPr>
                <w:rFonts w:ascii="Arial" w:eastAsia="Arial" w:hAnsi="Arial" w:cs="Arial"/>
              </w:rPr>
              <w:lastRenderedPageBreak/>
              <w:t>rozwiązywaniu zadań przestrzennych pod presją czasu</w:t>
            </w:r>
          </w:p>
          <w:p w14:paraId="000001CF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Zawartość zestawu: minimum 40-50 elementów geometrycznych do układania</w:t>
            </w:r>
          </w:p>
          <w:p w14:paraId="000001D0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Minimum 30 plansz z kartami i zadaniami</w:t>
            </w:r>
          </w:p>
          <w:p w14:paraId="000001D1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Elementy odmierzające czas</w:t>
            </w:r>
          </w:p>
          <w:p w14:paraId="000001D2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Kostki losujące</w:t>
            </w:r>
          </w:p>
          <w:p w14:paraId="000001D3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Elementy punktujące lub nagrody za poprawne wykonywanie zadań</w:t>
            </w:r>
          </w:p>
          <w:p w14:paraId="000001D4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Różne poziomy trudności</w:t>
            </w:r>
          </w:p>
          <w:p w14:paraId="000001D5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Elementy wykonane z trwałych bezpiecznych materiałów </w:t>
            </w:r>
          </w:p>
          <w:p w14:paraId="000001D6" w14:textId="77777777" w:rsidR="00A236F4" w:rsidRPr="00AA10E1" w:rsidRDefault="00A236F4" w:rsidP="00A35C8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Instrukcja w języku polskim</w:t>
            </w:r>
          </w:p>
        </w:tc>
        <w:tc>
          <w:tcPr>
            <w:tcW w:w="2211" w:type="dxa"/>
          </w:tcPr>
          <w:p w14:paraId="000001D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1DA" w14:textId="37D64E9B" w:rsidR="00A236F4" w:rsidRPr="00AA10E1" w:rsidRDefault="001B1CFF" w:rsidP="00A35C8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  <w:r w:rsidR="00A236F4" w:rsidRPr="00AA10E1">
              <w:rPr>
                <w:rFonts w:ascii="Arial" w:eastAsia="Arial" w:hAnsi="Arial" w:cs="Arial"/>
              </w:rPr>
              <w:t>%</w:t>
            </w:r>
          </w:p>
        </w:tc>
        <w:tc>
          <w:tcPr>
            <w:tcW w:w="1507" w:type="dxa"/>
          </w:tcPr>
          <w:p w14:paraId="000001D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DC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6F5CD337" w14:textId="77777777" w:rsidTr="00D953D8">
        <w:trPr>
          <w:trHeight w:val="300"/>
        </w:trPr>
        <w:tc>
          <w:tcPr>
            <w:tcW w:w="514" w:type="dxa"/>
          </w:tcPr>
          <w:p w14:paraId="000001DD" w14:textId="3D224180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22.</w:t>
            </w:r>
          </w:p>
        </w:tc>
        <w:tc>
          <w:tcPr>
            <w:tcW w:w="1984" w:type="dxa"/>
          </w:tcPr>
          <w:p w14:paraId="000001D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Gra edukacyjna matematyczna z elementem losowym </w:t>
            </w:r>
          </w:p>
        </w:tc>
        <w:tc>
          <w:tcPr>
            <w:tcW w:w="3933" w:type="dxa"/>
          </w:tcPr>
          <w:p w14:paraId="000001DF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Gra edukacyjna przeznaczona do nauki matematyki</w:t>
            </w:r>
          </w:p>
          <w:p w14:paraId="000001E0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Mechanika gry oparta na wykonywaniu działań matematycznych</w:t>
            </w:r>
          </w:p>
          <w:p w14:paraId="000001E1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element losowy realizowany za pomocą: kostek, kart lub innego mechanizmu losującego,</w:t>
            </w:r>
          </w:p>
          <w:p w14:paraId="000001E2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zawiera co najmniej: planszę lub zestaw kart z zadaniami matematycznymi, elementy losujące (np. kostki), pionki, znaczniki lub inne elementy niezbędne do rozgrywki,</w:t>
            </w:r>
          </w:p>
          <w:p w14:paraId="000001E3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zakres tematyczny obejmujący podstawowe działania </w:t>
            </w:r>
            <w:r w:rsidRPr="00AA10E1">
              <w:rPr>
                <w:rFonts w:ascii="Arial" w:eastAsia="Arial" w:hAnsi="Arial" w:cs="Arial"/>
              </w:rPr>
              <w:lastRenderedPageBreak/>
              <w:t>matematyczne (dodawanie, odejmowanie; dopuszczalne także inne działania),</w:t>
            </w:r>
          </w:p>
          <w:p w14:paraId="000001E4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możliwość gry dla minimum 2 graczy,</w:t>
            </w:r>
          </w:p>
          <w:p w14:paraId="000001E5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przeznaczenie: edukacja przedszkolna i wczesnoszkolna,</w:t>
            </w:r>
          </w:p>
          <w:p w14:paraId="000001E6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elementy wykonane z trwałych i bezpiecznych materiałów,</w:t>
            </w:r>
          </w:p>
          <w:p w14:paraId="000001E7" w14:textId="77777777" w:rsidR="00A236F4" w:rsidRPr="00AA10E1" w:rsidRDefault="00A236F4" w:rsidP="00A35C8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instrukcja gry w języku polskim.</w:t>
            </w:r>
          </w:p>
        </w:tc>
        <w:tc>
          <w:tcPr>
            <w:tcW w:w="2211" w:type="dxa"/>
          </w:tcPr>
          <w:p w14:paraId="000001E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3 sztuki</w:t>
            </w:r>
          </w:p>
        </w:tc>
        <w:tc>
          <w:tcPr>
            <w:tcW w:w="1843" w:type="dxa"/>
          </w:tcPr>
          <w:p w14:paraId="000001EB" w14:textId="4003465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EC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E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571FD479" w14:textId="77777777" w:rsidTr="008E02D6">
        <w:trPr>
          <w:trHeight w:val="300"/>
        </w:trPr>
        <w:tc>
          <w:tcPr>
            <w:tcW w:w="514" w:type="dxa"/>
          </w:tcPr>
          <w:p w14:paraId="000001EE" w14:textId="333497B9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23.</w:t>
            </w:r>
          </w:p>
        </w:tc>
        <w:tc>
          <w:tcPr>
            <w:tcW w:w="1984" w:type="dxa"/>
          </w:tcPr>
          <w:p w14:paraId="000001EF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Domino zegarowe</w:t>
            </w:r>
          </w:p>
        </w:tc>
        <w:tc>
          <w:tcPr>
            <w:tcW w:w="3933" w:type="dxa"/>
          </w:tcPr>
          <w:p w14:paraId="000001F0" w14:textId="77777777" w:rsidR="00A236F4" w:rsidRPr="00AA10E1" w:rsidRDefault="00A236F4" w:rsidP="00A35C8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Gra edukacyjna rozwijająca umiejętność odczytywania czasu.</w:t>
            </w:r>
          </w:p>
          <w:p w14:paraId="000001F1" w14:textId="77777777" w:rsidR="00A236F4" w:rsidRPr="00AA10E1" w:rsidRDefault="00A236F4" w:rsidP="00A35C8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Karta przedstawia czas w formie cyfrowej po lewej stronie oraz na klasycznej tarczy godzinowej po prawej.</w:t>
            </w:r>
          </w:p>
          <w:p w14:paraId="000001F2" w14:textId="77777777" w:rsidR="00A236F4" w:rsidRPr="00AA10E1" w:rsidRDefault="00A236F4" w:rsidP="00A35C8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 Cyfry oznaczone są kolorem czerwonym, a kwadranse – niebieskim. </w:t>
            </w:r>
          </w:p>
          <w:p w14:paraId="000001F3" w14:textId="77777777" w:rsidR="00A236F4" w:rsidRPr="00AA10E1" w:rsidRDefault="00A236F4" w:rsidP="00A35C8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umożliwia naukę rozróżniania czasu przed i po południu.</w:t>
            </w:r>
          </w:p>
        </w:tc>
        <w:tc>
          <w:tcPr>
            <w:tcW w:w="2211" w:type="dxa"/>
          </w:tcPr>
          <w:p w14:paraId="000001F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1F7" w14:textId="362EA530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1F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1F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7B270A95" w14:textId="77777777" w:rsidTr="00340E25">
        <w:trPr>
          <w:trHeight w:val="300"/>
        </w:trPr>
        <w:tc>
          <w:tcPr>
            <w:tcW w:w="514" w:type="dxa"/>
          </w:tcPr>
          <w:p w14:paraId="000001FA" w14:textId="12E2912C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24.</w:t>
            </w:r>
          </w:p>
        </w:tc>
        <w:tc>
          <w:tcPr>
            <w:tcW w:w="1984" w:type="dxa"/>
          </w:tcPr>
          <w:p w14:paraId="000001F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Duża klepsydra</w:t>
            </w:r>
          </w:p>
        </w:tc>
        <w:tc>
          <w:tcPr>
            <w:tcW w:w="3933" w:type="dxa"/>
          </w:tcPr>
          <w:p w14:paraId="000001FC" w14:textId="6E46BC38" w:rsidR="00A236F4" w:rsidRPr="00AA10E1" w:rsidRDefault="00A236F4" w:rsidP="00A35C8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Wysokość 16 cm,</w:t>
            </w:r>
          </w:p>
          <w:p w14:paraId="000001FD" w14:textId="77777777" w:rsidR="00A236F4" w:rsidRPr="00AA10E1" w:rsidRDefault="00A236F4" w:rsidP="00A35C8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średnica podstawy 7 cm</w:t>
            </w:r>
          </w:p>
          <w:p w14:paraId="000001FE" w14:textId="77777777" w:rsidR="00A236F4" w:rsidRPr="00AA10E1" w:rsidRDefault="00A236F4" w:rsidP="00A35C8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30 sekund</w:t>
            </w:r>
          </w:p>
        </w:tc>
        <w:tc>
          <w:tcPr>
            <w:tcW w:w="2211" w:type="dxa"/>
          </w:tcPr>
          <w:p w14:paraId="00000201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202" w14:textId="61335352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0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04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3CDF429" w14:textId="77777777" w:rsidTr="0083578F">
        <w:trPr>
          <w:trHeight w:val="300"/>
        </w:trPr>
        <w:tc>
          <w:tcPr>
            <w:tcW w:w="514" w:type="dxa"/>
          </w:tcPr>
          <w:p w14:paraId="00000205" w14:textId="3F6DCAD9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25.</w:t>
            </w:r>
          </w:p>
        </w:tc>
        <w:tc>
          <w:tcPr>
            <w:tcW w:w="1984" w:type="dxa"/>
          </w:tcPr>
          <w:p w14:paraId="00000206" w14:textId="77777777" w:rsidR="00A236F4" w:rsidRPr="00AA10E1" w:rsidRDefault="00A236F4" w:rsidP="00A35C8E">
            <w:pPr>
              <w:shd w:val="clear" w:color="auto" w:fill="FFFFFF"/>
              <w:spacing w:after="280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Edukacyjna gra matematyczna z kartami i kostką</w:t>
            </w:r>
          </w:p>
          <w:p w14:paraId="0000020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3933" w:type="dxa"/>
          </w:tcPr>
          <w:p w14:paraId="00000208" w14:textId="77777777" w:rsidR="00A236F4" w:rsidRPr="00AA10E1" w:rsidRDefault="00A236F4" w:rsidP="00A35C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edukacyjna gra planszowa lub stołowa wspomagająca naukę podstawowych działań matematycznych</w:t>
            </w:r>
          </w:p>
          <w:p w14:paraId="00000209" w14:textId="77777777" w:rsidR="00A236F4" w:rsidRPr="00AA10E1" w:rsidRDefault="00A236F4" w:rsidP="00A35C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mechanika gry obejmuje: wykonywanie działań matematycznych (dodawanie, odejmowanie, ewentualnie mnożenie i dzielenie) wykorzystanie kart tematycznych z zadaniami matematycznymi,</w:t>
            </w:r>
          </w:p>
          <w:p w14:paraId="0000020A" w14:textId="77777777" w:rsidR="00A236F4" w:rsidRPr="00AA10E1" w:rsidRDefault="00A236F4" w:rsidP="00A35C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ind w:left="343" w:hanging="283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element losowy w postaci kostki do gry,</w:t>
            </w:r>
          </w:p>
          <w:p w14:paraId="0000020B" w14:textId="77777777" w:rsidR="00A236F4" w:rsidRPr="00AA10E1" w:rsidRDefault="00A236F4" w:rsidP="00A35C8E">
            <w:pPr>
              <w:shd w:val="clear" w:color="auto" w:fill="FFFFFF"/>
              <w:spacing w:before="280" w:after="280"/>
              <w:ind w:left="60"/>
              <w:jc w:val="both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zawiera co najmniej:</w:t>
            </w:r>
          </w:p>
          <w:p w14:paraId="0000020C" w14:textId="77777777" w:rsidR="00A236F4" w:rsidRPr="00AA10E1" w:rsidRDefault="00A236F4" w:rsidP="00A35C8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8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55 kart tematycznych z zadaniami matematycznymi,</w:t>
            </w:r>
          </w:p>
          <w:p w14:paraId="0000020D" w14:textId="77777777" w:rsidR="00A236F4" w:rsidRPr="00AA10E1" w:rsidRDefault="00A236F4" w:rsidP="00A35C8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klepsydrę do odmierzania czasu rozwiązywania zadań,</w:t>
            </w:r>
          </w:p>
          <w:p w14:paraId="0000020E" w14:textId="77777777" w:rsidR="00A236F4" w:rsidRPr="00AA10E1" w:rsidRDefault="00A236F4" w:rsidP="00A35C8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kostkę do gry ośmiościenną lub równoważną,</w:t>
            </w:r>
          </w:p>
          <w:p w14:paraId="0000020F" w14:textId="77777777" w:rsidR="00A236F4" w:rsidRPr="00AA10E1" w:rsidRDefault="00A236F4" w:rsidP="00A35C8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kartę z zasadami gry w języku polskim,</w:t>
            </w:r>
          </w:p>
          <w:p w14:paraId="00000210" w14:textId="77777777" w:rsidR="00A236F4" w:rsidRPr="00AA10E1" w:rsidRDefault="00A236F4" w:rsidP="00A35C8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możliwość gry dla co najmniej 2 osób,</w:t>
            </w:r>
          </w:p>
          <w:p w14:paraId="00000211" w14:textId="77777777" w:rsidR="00A236F4" w:rsidRPr="00AA10E1" w:rsidRDefault="00A236F4" w:rsidP="00A35C8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elementy wykonane z trwałych i bezpiecznych materiałów (karton, tworzywo sztuczne),</w:t>
            </w:r>
          </w:p>
          <w:p w14:paraId="00000212" w14:textId="77777777" w:rsidR="00A236F4" w:rsidRPr="00AA10E1" w:rsidRDefault="00A236F4" w:rsidP="00A35C8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instrukcja gry w języku polskim.</w:t>
            </w:r>
          </w:p>
        </w:tc>
        <w:tc>
          <w:tcPr>
            <w:tcW w:w="2211" w:type="dxa"/>
          </w:tcPr>
          <w:p w14:paraId="0000021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216" w14:textId="0A5DFC08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1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1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F1C9074" w14:textId="77777777" w:rsidTr="00D41D6B">
        <w:trPr>
          <w:trHeight w:val="300"/>
        </w:trPr>
        <w:tc>
          <w:tcPr>
            <w:tcW w:w="514" w:type="dxa"/>
          </w:tcPr>
          <w:p w14:paraId="00000219" w14:textId="4C7B62AE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26.</w:t>
            </w:r>
          </w:p>
        </w:tc>
        <w:tc>
          <w:tcPr>
            <w:tcW w:w="1984" w:type="dxa"/>
          </w:tcPr>
          <w:p w14:paraId="0000021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Materiały eksploatacyjne do długopisu 3D</w:t>
            </w:r>
          </w:p>
        </w:tc>
        <w:tc>
          <w:tcPr>
            <w:tcW w:w="3933" w:type="dxa"/>
          </w:tcPr>
          <w:p w14:paraId="0000021B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proofErr w:type="spellStart"/>
            <w:r w:rsidRPr="00AA10E1">
              <w:rPr>
                <w:rFonts w:ascii="Arial" w:eastAsia="Arial" w:hAnsi="Arial" w:cs="Arial"/>
              </w:rPr>
              <w:t>filament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PLA przeznaczony do długopisów 3D lub urządzeń drukujących 3D z obsługą PLA,</w:t>
            </w:r>
          </w:p>
          <w:p w14:paraId="0000021C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średnica </w:t>
            </w:r>
            <w:proofErr w:type="spellStart"/>
            <w:r w:rsidRPr="00AA10E1">
              <w:rPr>
                <w:rFonts w:ascii="Arial" w:eastAsia="Arial" w:hAnsi="Arial" w:cs="Arial"/>
              </w:rPr>
              <w:t>filamentu</w:t>
            </w:r>
            <w:proofErr w:type="spellEnd"/>
            <w:r w:rsidRPr="00AA10E1">
              <w:rPr>
                <w:rFonts w:ascii="Arial" w:eastAsia="Arial" w:hAnsi="Arial" w:cs="Arial"/>
              </w:rPr>
              <w:t>: 1,75 mm,</w:t>
            </w:r>
          </w:p>
          <w:p w14:paraId="0000021D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proofErr w:type="spellStart"/>
            <w:r w:rsidRPr="00AA10E1">
              <w:rPr>
                <w:rFonts w:ascii="Arial" w:eastAsia="Arial" w:hAnsi="Arial" w:cs="Arial"/>
              </w:rPr>
              <w:t>filament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wykonany z materiałów nietoksycznych i bezpiecznych dla dzieci,</w:t>
            </w:r>
          </w:p>
          <w:p w14:paraId="0000021E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zawiera co najmniej:</w:t>
            </w:r>
          </w:p>
          <w:p w14:paraId="0000021F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 xml:space="preserve">rolki </w:t>
            </w:r>
            <w:proofErr w:type="spellStart"/>
            <w:r w:rsidRPr="00AA10E1">
              <w:rPr>
                <w:rFonts w:ascii="Arial" w:eastAsia="Arial" w:hAnsi="Arial" w:cs="Arial"/>
              </w:rPr>
              <w:t>filamentu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PLA o łącznej długości odpowiadającej 250–500 m (w zależności od kompletu),</w:t>
            </w:r>
          </w:p>
          <w:p w14:paraId="00000220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różne kolory </w:t>
            </w:r>
            <w:proofErr w:type="spellStart"/>
            <w:r w:rsidRPr="00AA10E1">
              <w:rPr>
                <w:rFonts w:ascii="Arial" w:eastAsia="Arial" w:hAnsi="Arial" w:cs="Arial"/>
              </w:rPr>
              <w:t>filamentu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(minimum 3–6 kolorów w zestawie),</w:t>
            </w:r>
          </w:p>
          <w:p w14:paraId="00000221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proofErr w:type="spellStart"/>
            <w:r w:rsidRPr="00AA10E1">
              <w:rPr>
                <w:rFonts w:ascii="Arial" w:eastAsia="Arial" w:hAnsi="Arial" w:cs="Arial"/>
              </w:rPr>
              <w:t>filament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fabrycznie nowy, w opakowaniach umożliwiających ochronę przed wilgocią i uszkodzeniami,</w:t>
            </w:r>
          </w:p>
          <w:p w14:paraId="00000222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kompatybilny z większością długopisów 3D dostępnych na rynku obsługujących </w:t>
            </w:r>
            <w:proofErr w:type="spellStart"/>
            <w:r w:rsidRPr="00AA10E1">
              <w:rPr>
                <w:rFonts w:ascii="Arial" w:eastAsia="Arial" w:hAnsi="Arial" w:cs="Arial"/>
              </w:rPr>
              <w:t>filament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PLA,</w:t>
            </w:r>
          </w:p>
          <w:p w14:paraId="00000223" w14:textId="77777777" w:rsidR="00A236F4" w:rsidRPr="00AA10E1" w:rsidRDefault="00A236F4" w:rsidP="00A35C8E">
            <w:pPr>
              <w:numPr>
                <w:ilvl w:val="0"/>
                <w:numId w:val="26"/>
              </w:num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instrukcja lub oznaczenie kompatybilności z typem urządzenia w języku polskim.</w:t>
            </w:r>
          </w:p>
          <w:p w14:paraId="00000224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2211" w:type="dxa"/>
          </w:tcPr>
          <w:p w14:paraId="0000022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6 kompletów</w:t>
            </w:r>
          </w:p>
        </w:tc>
        <w:tc>
          <w:tcPr>
            <w:tcW w:w="1843" w:type="dxa"/>
          </w:tcPr>
          <w:p w14:paraId="00000228" w14:textId="04CCBCD9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2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2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75DE7785" w14:textId="77777777" w:rsidTr="002F46D3">
        <w:trPr>
          <w:trHeight w:val="300"/>
        </w:trPr>
        <w:tc>
          <w:tcPr>
            <w:tcW w:w="514" w:type="dxa"/>
          </w:tcPr>
          <w:p w14:paraId="0000022B" w14:textId="7E08A416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27.</w:t>
            </w:r>
          </w:p>
        </w:tc>
        <w:tc>
          <w:tcPr>
            <w:tcW w:w="1984" w:type="dxa"/>
          </w:tcPr>
          <w:p w14:paraId="0000022C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Gra edukacyjna w formie domina przeznaczona do nauki ułamków i proporcji</w:t>
            </w:r>
          </w:p>
        </w:tc>
        <w:tc>
          <w:tcPr>
            <w:tcW w:w="3933" w:type="dxa"/>
          </w:tcPr>
          <w:p w14:paraId="0000022D" w14:textId="77777777" w:rsidR="00A236F4" w:rsidRPr="00AA10E1" w:rsidRDefault="00A236F4" w:rsidP="00A35C8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co najmniej 36 dwustronnych kartoników</w:t>
            </w:r>
          </w:p>
          <w:p w14:paraId="0000022E" w14:textId="77777777" w:rsidR="00A236F4" w:rsidRPr="00AA10E1" w:rsidRDefault="00A236F4" w:rsidP="00A35C8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Wymiar kartonika min. 5,7 x 11,4 cm</w:t>
            </w:r>
          </w:p>
          <w:p w14:paraId="0000022F" w14:textId="77777777" w:rsidR="00A236F4" w:rsidRPr="00AA10E1" w:rsidRDefault="00A236F4" w:rsidP="00A35C8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Materiał: tektura</w:t>
            </w:r>
          </w:p>
          <w:p w14:paraId="00000230" w14:textId="77777777" w:rsidR="00A236F4" w:rsidRPr="00AA10E1" w:rsidRDefault="00A236F4" w:rsidP="00A35C8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Możliwość gry samodzielnej lub w grupie</w:t>
            </w:r>
          </w:p>
          <w:p w14:paraId="00000231" w14:textId="77777777" w:rsidR="00A236F4" w:rsidRPr="00AA10E1" w:rsidRDefault="00A236F4" w:rsidP="00A35C8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Przeznaczenie edukacja przedszkolna i wczesnoszkolna</w:t>
            </w:r>
          </w:p>
        </w:tc>
        <w:tc>
          <w:tcPr>
            <w:tcW w:w="2211" w:type="dxa"/>
          </w:tcPr>
          <w:p w14:paraId="00000234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235" w14:textId="2D72580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3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3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729C3129" w14:textId="77777777" w:rsidTr="00C16B1E">
        <w:trPr>
          <w:trHeight w:val="300"/>
        </w:trPr>
        <w:tc>
          <w:tcPr>
            <w:tcW w:w="514" w:type="dxa"/>
          </w:tcPr>
          <w:p w14:paraId="00000238" w14:textId="73D5AD2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28.</w:t>
            </w:r>
          </w:p>
        </w:tc>
        <w:tc>
          <w:tcPr>
            <w:tcW w:w="1984" w:type="dxa"/>
          </w:tcPr>
          <w:p w14:paraId="0000023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kieszonkowych kart edukacyjnych do nauki matematyki</w:t>
            </w:r>
          </w:p>
        </w:tc>
        <w:tc>
          <w:tcPr>
            <w:tcW w:w="3933" w:type="dxa"/>
          </w:tcPr>
          <w:p w14:paraId="0000023A" w14:textId="77777777" w:rsidR="00A236F4" w:rsidRPr="00AA10E1" w:rsidRDefault="00A236F4" w:rsidP="00A35C8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do nauki podstawowych działań  matematycznych</w:t>
            </w:r>
          </w:p>
          <w:p w14:paraId="0000023B" w14:textId="77777777" w:rsidR="00A236F4" w:rsidRPr="00AA10E1" w:rsidRDefault="00A236F4" w:rsidP="00A35C8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zawiera co najmniej 54 karty</w:t>
            </w:r>
          </w:p>
          <w:p w14:paraId="0000023C" w14:textId="77777777" w:rsidR="00A236F4" w:rsidRPr="00AA10E1" w:rsidRDefault="00A236F4" w:rsidP="00A35C8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Każda karta zawiera zadania matematyczne lub przykłady ilustrujące pojęcie matematyczne</w:t>
            </w:r>
          </w:p>
          <w:p w14:paraId="0000023D" w14:textId="77777777" w:rsidR="00A236F4" w:rsidRPr="00AA10E1" w:rsidRDefault="00A236F4" w:rsidP="00A35C8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Instrukcja</w:t>
            </w:r>
          </w:p>
        </w:tc>
        <w:tc>
          <w:tcPr>
            <w:tcW w:w="2211" w:type="dxa"/>
          </w:tcPr>
          <w:p w14:paraId="0000024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241" w14:textId="449D333C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4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4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6D16D7DF" w14:textId="77777777" w:rsidTr="009D4D2F">
        <w:trPr>
          <w:trHeight w:val="300"/>
        </w:trPr>
        <w:tc>
          <w:tcPr>
            <w:tcW w:w="514" w:type="dxa"/>
          </w:tcPr>
          <w:p w14:paraId="00000244" w14:textId="71941385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29.</w:t>
            </w:r>
          </w:p>
        </w:tc>
        <w:tc>
          <w:tcPr>
            <w:tcW w:w="1984" w:type="dxa"/>
          </w:tcPr>
          <w:p w14:paraId="0000024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Lupa powiększająca</w:t>
            </w:r>
          </w:p>
        </w:tc>
        <w:tc>
          <w:tcPr>
            <w:tcW w:w="3933" w:type="dxa"/>
          </w:tcPr>
          <w:p w14:paraId="00000246" w14:textId="77777777" w:rsidR="00A236F4" w:rsidRPr="00AA10E1" w:rsidRDefault="00A236F4" w:rsidP="00A35C8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Średnica soczewki lupy 5cm</w:t>
            </w:r>
          </w:p>
          <w:p w14:paraId="00000247" w14:textId="77777777" w:rsidR="00A236F4" w:rsidRPr="00AA10E1" w:rsidRDefault="00A236F4" w:rsidP="00A35C8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Powiększenie 10x</w:t>
            </w:r>
          </w:p>
          <w:p w14:paraId="00000248" w14:textId="77777777" w:rsidR="00A236F4" w:rsidRPr="00AA10E1" w:rsidRDefault="00A236F4" w:rsidP="00A35C8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Soczewka wykonana z trwałego i bezpiecznego tworzywa</w:t>
            </w:r>
          </w:p>
        </w:tc>
        <w:tc>
          <w:tcPr>
            <w:tcW w:w="2211" w:type="dxa"/>
          </w:tcPr>
          <w:p w14:paraId="0000024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15 sztuk</w:t>
            </w:r>
          </w:p>
        </w:tc>
        <w:tc>
          <w:tcPr>
            <w:tcW w:w="1843" w:type="dxa"/>
          </w:tcPr>
          <w:p w14:paraId="0000024C" w14:textId="34AFBC50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4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4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0646818" w14:textId="77777777" w:rsidTr="003C035D">
        <w:trPr>
          <w:trHeight w:val="300"/>
        </w:trPr>
        <w:tc>
          <w:tcPr>
            <w:tcW w:w="514" w:type="dxa"/>
          </w:tcPr>
          <w:p w14:paraId="0000024F" w14:textId="058FC2D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30.</w:t>
            </w:r>
          </w:p>
        </w:tc>
        <w:tc>
          <w:tcPr>
            <w:tcW w:w="1984" w:type="dxa"/>
          </w:tcPr>
          <w:p w14:paraId="0000025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Gra planszowa przeznaczona do nauki zadań matematycznych</w:t>
            </w:r>
          </w:p>
        </w:tc>
        <w:tc>
          <w:tcPr>
            <w:tcW w:w="3933" w:type="dxa"/>
          </w:tcPr>
          <w:p w14:paraId="00000251" w14:textId="77777777" w:rsidR="00A236F4" w:rsidRPr="00AA10E1" w:rsidRDefault="00A236F4" w:rsidP="00A35C8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Format: 17 x 17 cm</w:t>
            </w:r>
          </w:p>
          <w:p w14:paraId="00000252" w14:textId="77777777" w:rsidR="00A236F4" w:rsidRPr="00AA10E1" w:rsidRDefault="00A236F4" w:rsidP="00A35C8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 zestawie ok. 43 okrągłe karty</w:t>
            </w:r>
          </w:p>
          <w:p w14:paraId="00000253" w14:textId="77777777" w:rsidR="00A236F4" w:rsidRPr="00AA10E1" w:rsidRDefault="00A236F4" w:rsidP="00A35C8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Plansza lub wyznaczone miejsce do układania kart</w:t>
            </w:r>
          </w:p>
          <w:p w14:paraId="00000254" w14:textId="77777777" w:rsidR="00A236F4" w:rsidRPr="00AA10E1" w:rsidRDefault="00A236F4" w:rsidP="00A35C8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Opakowanie: pudełko</w:t>
            </w:r>
          </w:p>
        </w:tc>
        <w:tc>
          <w:tcPr>
            <w:tcW w:w="2211" w:type="dxa"/>
          </w:tcPr>
          <w:p w14:paraId="0000025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258" w14:textId="5E144E7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5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5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46FA31B7" w14:textId="77777777" w:rsidTr="004249BE">
        <w:trPr>
          <w:trHeight w:val="300"/>
        </w:trPr>
        <w:tc>
          <w:tcPr>
            <w:tcW w:w="514" w:type="dxa"/>
          </w:tcPr>
          <w:p w14:paraId="0000025B" w14:textId="4AFE1058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31.</w:t>
            </w:r>
          </w:p>
        </w:tc>
        <w:tc>
          <w:tcPr>
            <w:tcW w:w="1984" w:type="dxa"/>
          </w:tcPr>
          <w:p w14:paraId="0000025C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Zadania wszechstronnie rozwijające umysł dziecka</w:t>
            </w:r>
          </w:p>
        </w:tc>
        <w:tc>
          <w:tcPr>
            <w:tcW w:w="3933" w:type="dxa"/>
          </w:tcPr>
          <w:p w14:paraId="0000025D" w14:textId="77777777" w:rsidR="00A236F4" w:rsidRPr="00AA10E1" w:rsidRDefault="00A236F4" w:rsidP="00A35C8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zawiera 30 dwustronnych kart A4</w:t>
            </w:r>
          </w:p>
          <w:p w14:paraId="0000025E" w14:textId="77777777" w:rsidR="00A236F4" w:rsidRPr="00AA10E1" w:rsidRDefault="00A236F4" w:rsidP="00A35C8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Różnorodne zadania i ćwiczenia wspierające rozwój poznawczy i matematyczny</w:t>
            </w:r>
          </w:p>
          <w:p w14:paraId="0000025F" w14:textId="77777777" w:rsidR="00A236F4" w:rsidRPr="00AA10E1" w:rsidRDefault="00A236F4" w:rsidP="00A35C8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Instrukcja</w:t>
            </w:r>
          </w:p>
          <w:p w14:paraId="00000260" w14:textId="77777777" w:rsidR="00A236F4" w:rsidRPr="00AA10E1" w:rsidRDefault="00A236F4" w:rsidP="00A35C8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Teczka</w:t>
            </w:r>
          </w:p>
        </w:tc>
        <w:tc>
          <w:tcPr>
            <w:tcW w:w="2211" w:type="dxa"/>
          </w:tcPr>
          <w:p w14:paraId="0000026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264" w14:textId="60BE2AE0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6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6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075220E3" w14:textId="77777777" w:rsidTr="001B7F05">
        <w:trPr>
          <w:trHeight w:val="300"/>
        </w:trPr>
        <w:tc>
          <w:tcPr>
            <w:tcW w:w="514" w:type="dxa"/>
          </w:tcPr>
          <w:p w14:paraId="00000267" w14:textId="336175F6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32.</w:t>
            </w:r>
          </w:p>
        </w:tc>
        <w:tc>
          <w:tcPr>
            <w:tcW w:w="1984" w:type="dxa"/>
          </w:tcPr>
          <w:p w14:paraId="0000026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Edukacyjny zestaw kart prawda- fałsz</w:t>
            </w:r>
          </w:p>
        </w:tc>
        <w:tc>
          <w:tcPr>
            <w:tcW w:w="3933" w:type="dxa"/>
          </w:tcPr>
          <w:p w14:paraId="00000269" w14:textId="77777777" w:rsidR="00A236F4" w:rsidRPr="00AA10E1" w:rsidRDefault="00A236F4" w:rsidP="00A35C8E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edukacyjny w formie kart do nauki logicznego myślenia i rozwiązywania zadań typu prawda/ fałsz</w:t>
            </w:r>
          </w:p>
          <w:p w14:paraId="0000026A" w14:textId="77777777" w:rsidR="00A236F4" w:rsidRPr="00AA10E1" w:rsidRDefault="00A236F4" w:rsidP="00A35C8E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45 kart z pytaniami,</w:t>
            </w:r>
          </w:p>
          <w:p w14:paraId="0000026B" w14:textId="77777777" w:rsidR="00A236F4" w:rsidRPr="00AA10E1" w:rsidRDefault="00A236F4" w:rsidP="00A35C8E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40 żetonów punktów,</w:t>
            </w:r>
          </w:p>
          <w:p w14:paraId="0000026C" w14:textId="77777777" w:rsidR="00A236F4" w:rsidRPr="00AA10E1" w:rsidRDefault="00A236F4" w:rsidP="00A35C8E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10 żetonów odpowiedzi,</w:t>
            </w:r>
          </w:p>
          <w:p w14:paraId="0000026D" w14:textId="77777777" w:rsidR="00A236F4" w:rsidRPr="00AA10E1" w:rsidRDefault="00A236F4" w:rsidP="00A35C8E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instrukcja</w:t>
            </w:r>
          </w:p>
        </w:tc>
        <w:tc>
          <w:tcPr>
            <w:tcW w:w="2211" w:type="dxa"/>
          </w:tcPr>
          <w:p w14:paraId="0000027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sztuki</w:t>
            </w:r>
          </w:p>
        </w:tc>
        <w:tc>
          <w:tcPr>
            <w:tcW w:w="1843" w:type="dxa"/>
          </w:tcPr>
          <w:p w14:paraId="00000271" w14:textId="548E4199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7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7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74C44B0D" w14:textId="77777777" w:rsidTr="00ED79BD">
        <w:trPr>
          <w:trHeight w:val="300"/>
        </w:trPr>
        <w:tc>
          <w:tcPr>
            <w:tcW w:w="514" w:type="dxa"/>
          </w:tcPr>
          <w:p w14:paraId="00000274" w14:textId="4E043B0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33.</w:t>
            </w:r>
          </w:p>
        </w:tc>
        <w:tc>
          <w:tcPr>
            <w:tcW w:w="1984" w:type="dxa"/>
          </w:tcPr>
          <w:p w14:paraId="0000027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kart do eksperymentów edukacyjnych</w:t>
            </w:r>
          </w:p>
        </w:tc>
        <w:tc>
          <w:tcPr>
            <w:tcW w:w="3933" w:type="dxa"/>
          </w:tcPr>
          <w:p w14:paraId="00000276" w14:textId="77777777" w:rsidR="00A236F4" w:rsidRPr="00AA10E1" w:rsidRDefault="00A236F4" w:rsidP="00A35C8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30 kart z doświadczeniami</w:t>
            </w:r>
          </w:p>
          <w:p w14:paraId="00000277" w14:textId="77777777" w:rsidR="00A236F4" w:rsidRPr="00AA10E1" w:rsidRDefault="00A236F4" w:rsidP="00A35C8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Opakowanie: pudełko</w:t>
            </w:r>
          </w:p>
          <w:p w14:paraId="00000278" w14:textId="77777777" w:rsidR="00A236F4" w:rsidRPr="00AA10E1" w:rsidRDefault="00A236F4" w:rsidP="00A35C8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edukacyjny w formie kart przeznaczony do </w:t>
            </w:r>
            <w:r w:rsidRPr="00AA10E1">
              <w:rPr>
                <w:rFonts w:ascii="Arial" w:eastAsia="Arial" w:hAnsi="Arial" w:cs="Arial"/>
              </w:rPr>
              <w:lastRenderedPageBreak/>
              <w:t>przeprowadzania prostych doświadczeń fizycznych chemicznych i przyrodniczych</w:t>
            </w:r>
          </w:p>
        </w:tc>
        <w:tc>
          <w:tcPr>
            <w:tcW w:w="2211" w:type="dxa"/>
          </w:tcPr>
          <w:p w14:paraId="0000027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3 sztuki</w:t>
            </w:r>
          </w:p>
        </w:tc>
        <w:tc>
          <w:tcPr>
            <w:tcW w:w="1843" w:type="dxa"/>
          </w:tcPr>
          <w:p w14:paraId="0000027C" w14:textId="2BD0F45C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7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7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9802078" w14:textId="77777777" w:rsidTr="00D20841">
        <w:trPr>
          <w:trHeight w:val="300"/>
        </w:trPr>
        <w:tc>
          <w:tcPr>
            <w:tcW w:w="514" w:type="dxa"/>
          </w:tcPr>
          <w:p w14:paraId="0000027F" w14:textId="42DA210A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34.</w:t>
            </w:r>
          </w:p>
        </w:tc>
        <w:tc>
          <w:tcPr>
            <w:tcW w:w="1984" w:type="dxa"/>
          </w:tcPr>
          <w:p w14:paraId="0000028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do eksperymentów fizycznych</w:t>
            </w:r>
          </w:p>
        </w:tc>
        <w:tc>
          <w:tcPr>
            <w:tcW w:w="3933" w:type="dxa"/>
          </w:tcPr>
          <w:p w14:paraId="00000281" w14:textId="77777777" w:rsidR="00A236F4" w:rsidRPr="00AA10E1" w:rsidRDefault="00A236F4" w:rsidP="00A35C8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20 kart z eksperymentami</w:t>
            </w:r>
          </w:p>
          <w:p w14:paraId="00000282" w14:textId="77777777" w:rsidR="00A236F4" w:rsidRPr="00AA10E1" w:rsidRDefault="00A236F4" w:rsidP="00A35C8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edukacyjny przeznaczony do przeprowadzania doświadczeń z zakresu fizyki dla dzieci i młodzieży</w:t>
            </w:r>
          </w:p>
          <w:p w14:paraId="00000283" w14:textId="77777777" w:rsidR="00A236F4" w:rsidRPr="00AA10E1" w:rsidRDefault="00A236F4" w:rsidP="00A35C8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Opakowanie: pudełko</w:t>
            </w:r>
          </w:p>
        </w:tc>
        <w:tc>
          <w:tcPr>
            <w:tcW w:w="2211" w:type="dxa"/>
          </w:tcPr>
          <w:p w14:paraId="0000028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287" w14:textId="1EB9A74B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23.%</w:t>
            </w:r>
          </w:p>
        </w:tc>
        <w:tc>
          <w:tcPr>
            <w:tcW w:w="1507" w:type="dxa"/>
          </w:tcPr>
          <w:p w14:paraId="0000028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8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61419475" w14:textId="77777777" w:rsidTr="00591BC3">
        <w:trPr>
          <w:trHeight w:val="300"/>
        </w:trPr>
        <w:tc>
          <w:tcPr>
            <w:tcW w:w="514" w:type="dxa"/>
          </w:tcPr>
          <w:p w14:paraId="000002D0" w14:textId="531B70F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35.</w:t>
            </w:r>
          </w:p>
        </w:tc>
        <w:tc>
          <w:tcPr>
            <w:tcW w:w="1984" w:type="dxa"/>
          </w:tcPr>
          <w:p w14:paraId="000002D1" w14:textId="21D207EC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Tablica tryptyk </w:t>
            </w:r>
          </w:p>
        </w:tc>
        <w:tc>
          <w:tcPr>
            <w:tcW w:w="3933" w:type="dxa"/>
          </w:tcPr>
          <w:p w14:paraId="000002D2" w14:textId="77777777" w:rsidR="00A236F4" w:rsidRPr="00AA10E1" w:rsidRDefault="00A236F4" w:rsidP="00A35C8E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Tablica rozkładana kredowa zielona z powierzchnią lakierowaną lub ceramiczną o właściwościach magnetycznych.</w:t>
            </w:r>
          </w:p>
          <w:p w14:paraId="51DAB792" w14:textId="230C1927" w:rsidR="00C07CE1" w:rsidRDefault="00C07CE1" w:rsidP="00A35C8E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Tablica o wymiarach: </w:t>
            </w:r>
            <w:r w:rsidRPr="00C07CE1">
              <w:rPr>
                <w:rFonts w:ascii="Arial" w:eastAsia="Arial" w:hAnsi="Arial" w:cs="Arial"/>
              </w:rPr>
              <w:t>340x100</w:t>
            </w:r>
          </w:p>
          <w:p w14:paraId="000002D3" w14:textId="7590DF7D" w:rsidR="00A236F4" w:rsidRPr="00AA10E1" w:rsidRDefault="00A236F4" w:rsidP="00A35C8E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Rama wykonana z profilu aluminiowego.</w:t>
            </w:r>
          </w:p>
          <w:p w14:paraId="000002D4" w14:textId="77777777" w:rsidR="00A236F4" w:rsidRPr="00AA10E1" w:rsidRDefault="00A236F4" w:rsidP="00A35C8E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Tył tablicy wzmocniony blachą ocynkowaną.</w:t>
            </w:r>
          </w:p>
        </w:tc>
        <w:tc>
          <w:tcPr>
            <w:tcW w:w="2211" w:type="dxa"/>
          </w:tcPr>
          <w:p w14:paraId="000002D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2D8" w14:textId="7DA2AC1E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23.%</w:t>
            </w:r>
          </w:p>
        </w:tc>
        <w:tc>
          <w:tcPr>
            <w:tcW w:w="1507" w:type="dxa"/>
          </w:tcPr>
          <w:p w14:paraId="000002D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D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348B797F" w14:textId="77777777" w:rsidTr="007A3563">
        <w:trPr>
          <w:trHeight w:val="300"/>
        </w:trPr>
        <w:tc>
          <w:tcPr>
            <w:tcW w:w="514" w:type="dxa"/>
          </w:tcPr>
          <w:p w14:paraId="000002DB" w14:textId="5EC9A22C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36.</w:t>
            </w:r>
          </w:p>
        </w:tc>
        <w:tc>
          <w:tcPr>
            <w:tcW w:w="1984" w:type="dxa"/>
          </w:tcPr>
          <w:p w14:paraId="000002DC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Zestaw materiałów do zajęć</w:t>
            </w:r>
          </w:p>
        </w:tc>
        <w:tc>
          <w:tcPr>
            <w:tcW w:w="3933" w:type="dxa"/>
          </w:tcPr>
          <w:p w14:paraId="000002DD" w14:textId="77777777" w:rsidR="00A236F4" w:rsidRPr="00AA10E1" w:rsidRDefault="00A236F4" w:rsidP="00A35C8E">
            <w:pPr>
              <w:ind w:left="343" w:hanging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 skład zestawu wchodzą:</w:t>
            </w:r>
          </w:p>
          <w:p w14:paraId="000002DE" w14:textId="10E59F51" w:rsidR="00A236F4" w:rsidRPr="00AA10E1" w:rsidRDefault="00A236F4" w:rsidP="005B0A7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>F</w:t>
            </w:r>
            <w:sdt>
              <w:sdtPr>
                <w:tag w:val="goog_rdk_7"/>
                <w:id w:val="302146856"/>
              </w:sdtPr>
              <w:sdtContent/>
            </w:sdt>
            <w:r w:rsidRPr="00AA10E1">
              <w:rPr>
                <w:rFonts w:ascii="Arial" w:eastAsia="Arial" w:hAnsi="Arial" w:cs="Arial"/>
              </w:rPr>
              <w:t>arby plakatowe, akrylowe i wodne w różnych kolorach</w:t>
            </w:r>
            <w:r w:rsidRPr="00AA10E1">
              <w:rPr>
                <w:rFonts w:asciiTheme="minorHAnsi" w:eastAsiaTheme="minorEastAsia" w:hAnsiTheme="minorHAnsi" w:cstheme="minorBidi"/>
                <w:lang w:val="en-US" w:eastAsia="en-US"/>
              </w:rPr>
              <w:t xml:space="preserve"> </w:t>
            </w:r>
            <w:r w:rsidRPr="00AA10E1">
              <w:rPr>
                <w:rFonts w:ascii="Arial" w:eastAsia="Arial" w:hAnsi="Arial" w:cs="Arial"/>
                <w:lang w:val="en-US"/>
              </w:rPr>
              <w:t xml:space="preserve"> (Farby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plakatowe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nietoksyczne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podstawowych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butelki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500 ml – 20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butelek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Farby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akrylowe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6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tuby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200 ml – 12 tub, Farby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wodne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(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akwarelowe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) – paleta 12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25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kompletów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>).</w:t>
            </w:r>
          </w:p>
          <w:p w14:paraId="000002DF" w14:textId="30291EE8" w:rsidR="00A236F4" w:rsidRPr="00AA10E1" w:rsidRDefault="00000000" w:rsidP="005B0A7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sdt>
              <w:sdtPr>
                <w:tag w:val="goog_rdk_8"/>
                <w:id w:val="-649837161"/>
                <w:showingPlcHdr/>
              </w:sdtPr>
              <w:sdtContent>
                <w:r w:rsidR="00A236F4" w:rsidRPr="00AA10E1">
                  <w:t xml:space="preserve">     </w:t>
                </w:r>
              </w:sdtContent>
            </w:sdt>
            <w:r w:rsidR="00A236F4" w:rsidRPr="00AA10E1">
              <w:rPr>
                <w:rFonts w:ascii="Arial" w:eastAsia="Arial" w:hAnsi="Arial" w:cs="Arial"/>
              </w:rPr>
              <w:t>Płótna malarskie w różnych rozmiarach:</w:t>
            </w:r>
            <w:r w:rsidR="00A236F4" w:rsidRPr="00AA10E1">
              <w:rPr>
                <w:rFonts w:ascii="Arial" w:eastAsia="Arial" w:hAnsi="Arial" w:cs="Arial"/>
                <w:lang w:val="en-US"/>
              </w:rPr>
              <w:t xml:space="preserve"> (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Płótno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malarskie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na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blejtramie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30 × 40 cm – 40 szt.,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lastRenderedPageBreak/>
              <w:t>Płótno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malarskie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na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blejtramie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40 × 50 cm – 20 szt.,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Podobrazie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="00A236F4" w:rsidRPr="00AA10E1">
              <w:rPr>
                <w:rFonts w:ascii="Arial" w:eastAsia="Arial" w:hAnsi="Arial" w:cs="Arial"/>
                <w:lang w:val="en-US"/>
              </w:rPr>
              <w:t>płócienne</w:t>
            </w:r>
            <w:proofErr w:type="spellEnd"/>
            <w:r w:rsidR="00A236F4" w:rsidRPr="00AA10E1">
              <w:rPr>
                <w:rFonts w:ascii="Arial" w:eastAsia="Arial" w:hAnsi="Arial" w:cs="Arial"/>
                <w:lang w:val="en-US"/>
              </w:rPr>
              <w:t xml:space="preserve"> A3 – 30 szt.)</w:t>
            </w:r>
          </w:p>
          <w:p w14:paraId="000002E0" w14:textId="1B9850DB" w:rsidR="00A236F4" w:rsidRPr="00AA10E1" w:rsidRDefault="00A236F4" w:rsidP="005B0A7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>Pastele olejne, suche,(</w:t>
            </w:r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Pastele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olejne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24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opakowań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Pastele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suche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24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opakowań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Kredki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ołówkowe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24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15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opakowań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Flamastry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artystyczne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12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15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opakowań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>)</w:t>
            </w:r>
          </w:p>
          <w:p w14:paraId="000002E1" w14:textId="77777777" w:rsidR="00A236F4" w:rsidRPr="00AA10E1" w:rsidRDefault="00A236F4" w:rsidP="00A35C8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kredki, flamastry artystyczne</w:t>
            </w:r>
          </w:p>
          <w:p w14:paraId="000002E2" w14:textId="6F7BC274" w:rsidR="00A236F4" w:rsidRPr="00AA10E1" w:rsidRDefault="00A236F4" w:rsidP="005B0A7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>Zestawy gliny samoutwardzalnej i ceramicznej (</w:t>
            </w:r>
            <w:r w:rsidRPr="00AA10E1">
              <w:rPr>
                <w:rFonts w:ascii="Arial" w:eastAsia="Arial" w:hAnsi="Arial" w:cs="Arial"/>
                <w:lang w:val="en-US"/>
              </w:rPr>
              <w:t xml:space="preserve">Glina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samoutwardzalna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opakowanie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2 kg – 15 szt., Glina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ceramiczna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opakowanie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5 kg – 5 szt.,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narzędzi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do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modelowania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glinie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kompletów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Wałki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podkładki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silikonowe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kompletów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>)</w:t>
            </w:r>
          </w:p>
          <w:p w14:paraId="000002E4" w14:textId="64C32A79" w:rsidR="00A236F4" w:rsidRPr="00AA10E1" w:rsidRDefault="00A236F4" w:rsidP="005B0A7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>Bloki techniczne, brystol, papier czerpany, kolorowe papiery dekoracyjne (</w:t>
            </w:r>
            <w:r w:rsidRPr="00AA10E1">
              <w:rPr>
                <w:rFonts w:ascii="Arial" w:eastAsia="Arial" w:hAnsi="Arial" w:cs="Arial"/>
                <w:lang w:val="en-US"/>
              </w:rPr>
              <w:t xml:space="preserve">Blok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techniczny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A3 – 50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arkuszy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szt., Blok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techniczny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A4 – 50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arkuszy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szt., Brystol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kolorowy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pakiet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20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arkuszy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15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pakietów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Papier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czerpany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ozdobny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pakiet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arkuszy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pakietów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Papier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dekoracyjny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kolorowy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pakiet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50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arkuszy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pakietów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>)</w:t>
            </w:r>
          </w:p>
          <w:p w14:paraId="000002E5" w14:textId="64576254" w:rsidR="00A236F4" w:rsidRPr="00AA10E1" w:rsidRDefault="00A236F4" w:rsidP="00B80B6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 xml:space="preserve">Nożyczki, kleje, taśmy, brokaty, koraliki, druciki kreatywne </w:t>
            </w:r>
            <w:r w:rsidRPr="00AA10E1">
              <w:rPr>
                <w:rFonts w:ascii="Arial" w:eastAsia="Arial" w:hAnsi="Arial" w:cs="Arial"/>
              </w:rPr>
              <w:lastRenderedPageBreak/>
              <w:t>(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Nożyczki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dziecięce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bezpieczne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30 szt.,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Klej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sztyfcie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40 szt.,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Klej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płynny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szt.,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Taśmy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dekoracyjne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rolek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Brokat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pojemnikach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6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kompletów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Koraliki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dekoracyjne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wielokolorowy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opakowań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Druciki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kreatywne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opakowanie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100 szt.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opakowań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>)</w:t>
            </w:r>
          </w:p>
          <w:p w14:paraId="000002E6" w14:textId="6EBFCFBD" w:rsidR="00A236F4" w:rsidRPr="00AA10E1" w:rsidRDefault="00A236F4" w:rsidP="005B0A7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 xml:space="preserve">Pojemniki, </w:t>
            </w:r>
            <w:proofErr w:type="spellStart"/>
            <w:r w:rsidRPr="00AA10E1">
              <w:rPr>
                <w:rFonts w:ascii="Arial" w:eastAsia="Arial" w:hAnsi="Arial" w:cs="Arial"/>
              </w:rPr>
              <w:t>organizery</w:t>
            </w:r>
            <w:proofErr w:type="spellEnd"/>
            <w:r w:rsidRPr="00AA10E1">
              <w:rPr>
                <w:rFonts w:ascii="Arial" w:eastAsia="Arial" w:hAnsi="Arial" w:cs="Arial"/>
              </w:rPr>
              <w:t>, suszarki do prac plastycznych (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Pojemniki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plastikowe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materiały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szt.,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Organizery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przybory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szt.,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Suszarka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stojąca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prace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plastyczne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4 szt.)</w:t>
            </w:r>
          </w:p>
          <w:p w14:paraId="000002E7" w14:textId="13FAE16D" w:rsidR="00A236F4" w:rsidRPr="00AA10E1" w:rsidRDefault="00A236F4" w:rsidP="005B0A7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>Materiały z recyklingu, tkaniny, sznurki, patyki kreatywne (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Patyczki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kreatywne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drewniane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opakowań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Sznurki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bawełniane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kolorowe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rolek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tkaniny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dekoracyjne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20 mb,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materiałów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recyklingowych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(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tektury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tuby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pudełka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)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kompletów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>)</w:t>
            </w:r>
          </w:p>
          <w:p w14:paraId="356F47EF" w14:textId="39FD07EA" w:rsidR="00A236F4" w:rsidRPr="00AA10E1" w:rsidRDefault="00A236F4" w:rsidP="00B80B6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343"/>
              <w:rPr>
                <w:rFonts w:ascii="Arial" w:eastAsia="Arial" w:hAnsi="Arial" w:cs="Arial"/>
                <w:lang w:val="en-US"/>
              </w:rPr>
            </w:pPr>
            <w:r w:rsidRPr="00AA10E1">
              <w:rPr>
                <w:rFonts w:ascii="Arial" w:eastAsia="Arial" w:hAnsi="Arial" w:cs="Arial"/>
              </w:rPr>
              <w:t>Zapasowe narzędzia, folie ochronne, fartuchy, podkładki na stoły (</w:t>
            </w:r>
            <w:r w:rsidRPr="00AA10E1">
              <w:rPr>
                <w:rFonts w:ascii="Arial" w:eastAsia="Arial" w:hAnsi="Arial" w:cs="Arial"/>
                <w:lang w:val="en-US"/>
              </w:rPr>
              <w:t xml:space="preserve">•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Fartuchy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ochronne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dla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dzieci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30 szt, Folie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ochronne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stoły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10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rolek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Podkładki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plastikowe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na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stanowiska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pracy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25 szt.,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Zestaw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zapasowych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pędzli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różnej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A10E1">
              <w:rPr>
                <w:rFonts w:ascii="Arial" w:eastAsia="Arial" w:hAnsi="Arial" w:cs="Arial"/>
                <w:lang w:val="en-US"/>
              </w:rPr>
              <w:t>grubości</w:t>
            </w:r>
            <w:proofErr w:type="spellEnd"/>
            <w:r w:rsidRPr="00AA10E1">
              <w:rPr>
                <w:rFonts w:ascii="Arial" w:eastAsia="Arial" w:hAnsi="Arial" w:cs="Arial"/>
                <w:lang w:val="en-US"/>
              </w:rPr>
              <w:t xml:space="preserve"> – 50 szt.)</w:t>
            </w:r>
          </w:p>
          <w:p w14:paraId="000002E8" w14:textId="09276CD3" w:rsidR="00A236F4" w:rsidRPr="00AA10E1" w:rsidRDefault="00A236F4" w:rsidP="00B80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</w:rPr>
            </w:pPr>
          </w:p>
        </w:tc>
        <w:tc>
          <w:tcPr>
            <w:tcW w:w="2211" w:type="dxa"/>
          </w:tcPr>
          <w:p w14:paraId="000002E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zestaw</w:t>
            </w:r>
          </w:p>
        </w:tc>
        <w:tc>
          <w:tcPr>
            <w:tcW w:w="1843" w:type="dxa"/>
          </w:tcPr>
          <w:p w14:paraId="000002EC" w14:textId="4576B1D4" w:rsidR="00A236F4" w:rsidRPr="00AA10E1" w:rsidRDefault="00C07CE1" w:rsidP="00A35C8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  <w:r w:rsidR="00A236F4" w:rsidRPr="00AA10E1">
              <w:rPr>
                <w:rFonts w:ascii="Arial" w:eastAsia="Arial" w:hAnsi="Arial" w:cs="Arial"/>
              </w:rPr>
              <w:t>%</w:t>
            </w:r>
          </w:p>
        </w:tc>
        <w:tc>
          <w:tcPr>
            <w:tcW w:w="1507" w:type="dxa"/>
          </w:tcPr>
          <w:p w14:paraId="000002E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E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65C0C78A" w14:textId="77777777" w:rsidTr="00901743">
        <w:trPr>
          <w:trHeight w:val="300"/>
        </w:trPr>
        <w:tc>
          <w:tcPr>
            <w:tcW w:w="514" w:type="dxa"/>
          </w:tcPr>
          <w:p w14:paraId="000002EF" w14:textId="3861478D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37.</w:t>
            </w:r>
          </w:p>
        </w:tc>
        <w:tc>
          <w:tcPr>
            <w:tcW w:w="1984" w:type="dxa"/>
          </w:tcPr>
          <w:p w14:paraId="000002F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Gry edukacyjne z długopisem 3D</w:t>
            </w:r>
          </w:p>
        </w:tc>
        <w:tc>
          <w:tcPr>
            <w:tcW w:w="3933" w:type="dxa"/>
          </w:tcPr>
          <w:p w14:paraId="000002F1" w14:textId="77777777" w:rsidR="00A236F4" w:rsidRPr="00AA10E1" w:rsidRDefault="00A236F4" w:rsidP="00A35C8E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edukacyjny umożlwiający wykonywanie trójwymiarowych rysunków i modeli przy użyciu długopisu 3D </w:t>
            </w:r>
          </w:p>
          <w:p w14:paraId="000002F2" w14:textId="77777777" w:rsidR="00A236F4" w:rsidRPr="00AA10E1" w:rsidRDefault="00A236F4" w:rsidP="00A35C8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Karty pracy do wykonania długopisami 3D</w:t>
            </w:r>
          </w:p>
          <w:p w14:paraId="000002F3" w14:textId="77777777" w:rsidR="00A236F4" w:rsidRPr="00AA10E1" w:rsidRDefault="00A236F4" w:rsidP="00A35C8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Poradnik metodyczny ze scenariuszami zajęć</w:t>
            </w:r>
          </w:p>
          <w:p w14:paraId="000002F4" w14:textId="77777777" w:rsidR="00A236F4" w:rsidRPr="00AA10E1" w:rsidRDefault="00A236F4" w:rsidP="00A35C8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długopis zasilany dedykowanym akumulatorem</w:t>
            </w:r>
          </w:p>
          <w:p w14:paraId="000002F5" w14:textId="77777777" w:rsidR="00A236F4" w:rsidRPr="00AA10E1" w:rsidRDefault="00A236F4" w:rsidP="00A35C8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Opakowanie: Pudełko</w:t>
            </w:r>
          </w:p>
        </w:tc>
        <w:tc>
          <w:tcPr>
            <w:tcW w:w="2211" w:type="dxa"/>
          </w:tcPr>
          <w:p w14:paraId="000002F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2F9" w14:textId="47897D5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2F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2F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FB3E122" w14:textId="77777777" w:rsidTr="00DD7A8F">
        <w:trPr>
          <w:trHeight w:val="300"/>
        </w:trPr>
        <w:tc>
          <w:tcPr>
            <w:tcW w:w="514" w:type="dxa"/>
          </w:tcPr>
          <w:p w14:paraId="000002FC" w14:textId="0702BB0D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38.</w:t>
            </w:r>
          </w:p>
        </w:tc>
        <w:tc>
          <w:tcPr>
            <w:tcW w:w="1984" w:type="dxa"/>
          </w:tcPr>
          <w:p w14:paraId="000002F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Komplet </w:t>
            </w:r>
            <w:proofErr w:type="spellStart"/>
            <w:r w:rsidRPr="00AA10E1">
              <w:rPr>
                <w:rFonts w:ascii="Arial" w:eastAsia="Arial" w:hAnsi="Arial" w:cs="Arial"/>
              </w:rPr>
              <w:t>Filamentów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PCL do długopisów 3D </w:t>
            </w:r>
          </w:p>
        </w:tc>
        <w:tc>
          <w:tcPr>
            <w:tcW w:w="3933" w:type="dxa"/>
          </w:tcPr>
          <w:p w14:paraId="000002FE" w14:textId="77777777" w:rsidR="00A236F4" w:rsidRPr="00AA10E1" w:rsidRDefault="00A236F4" w:rsidP="00A35C8E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</w:t>
            </w:r>
            <w:proofErr w:type="spellStart"/>
            <w:r w:rsidRPr="00AA10E1">
              <w:rPr>
                <w:rFonts w:ascii="Arial" w:eastAsia="Arial" w:hAnsi="Arial" w:cs="Arial"/>
              </w:rPr>
              <w:t>filamentów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250 m na 3 rolkach</w:t>
            </w:r>
          </w:p>
          <w:p w14:paraId="000002FF" w14:textId="77777777" w:rsidR="00A236F4" w:rsidRPr="00AA10E1" w:rsidRDefault="00A236F4" w:rsidP="00A35C8E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Cążki do cięcia </w:t>
            </w:r>
            <w:proofErr w:type="spellStart"/>
            <w:r w:rsidRPr="00AA10E1">
              <w:rPr>
                <w:rFonts w:ascii="Arial" w:eastAsia="Arial" w:hAnsi="Arial" w:cs="Arial"/>
              </w:rPr>
              <w:t>filamentów</w:t>
            </w:r>
            <w:proofErr w:type="spellEnd"/>
          </w:p>
          <w:p w14:paraId="00000300" w14:textId="77777777" w:rsidR="00A236F4" w:rsidRPr="00AA10E1" w:rsidRDefault="00A236F4" w:rsidP="00A35C8E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Kolory: żółty, zielony, czerwony</w:t>
            </w:r>
          </w:p>
          <w:p w14:paraId="00000301" w14:textId="77777777" w:rsidR="00A236F4" w:rsidRPr="00AA10E1" w:rsidRDefault="00A236F4" w:rsidP="00A35C8E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Zestaw </w:t>
            </w:r>
            <w:proofErr w:type="spellStart"/>
            <w:r w:rsidRPr="00AA10E1">
              <w:rPr>
                <w:rFonts w:ascii="Arial" w:eastAsia="Arial" w:hAnsi="Arial" w:cs="Arial"/>
              </w:rPr>
              <w:t>filamentów</w:t>
            </w:r>
            <w:proofErr w:type="spellEnd"/>
            <w:r w:rsidRPr="00AA10E1">
              <w:rPr>
                <w:rFonts w:ascii="Arial" w:eastAsia="Arial" w:hAnsi="Arial" w:cs="Arial"/>
              </w:rPr>
              <w:t xml:space="preserve"> 500 m na 6 rolkach</w:t>
            </w:r>
          </w:p>
          <w:p w14:paraId="00000302" w14:textId="77777777" w:rsidR="00A236F4" w:rsidRPr="00AA10E1" w:rsidRDefault="00A236F4" w:rsidP="00A35C8E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Cążki do cięcia </w:t>
            </w:r>
            <w:proofErr w:type="spellStart"/>
            <w:r w:rsidRPr="00AA10E1">
              <w:rPr>
                <w:rFonts w:ascii="Arial" w:eastAsia="Arial" w:hAnsi="Arial" w:cs="Arial"/>
              </w:rPr>
              <w:t>filamentów</w:t>
            </w:r>
            <w:proofErr w:type="spellEnd"/>
          </w:p>
          <w:p w14:paraId="00000303" w14:textId="77777777" w:rsidR="00A236F4" w:rsidRPr="00AA10E1" w:rsidRDefault="00A236F4" w:rsidP="00A35C8E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Kolory: żółty, zielony, czerwony, niebieski, czarny, biały</w:t>
            </w:r>
          </w:p>
        </w:tc>
        <w:tc>
          <w:tcPr>
            <w:tcW w:w="2211" w:type="dxa"/>
          </w:tcPr>
          <w:p w14:paraId="0000030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 zestawy</w:t>
            </w:r>
          </w:p>
        </w:tc>
        <w:tc>
          <w:tcPr>
            <w:tcW w:w="1843" w:type="dxa"/>
          </w:tcPr>
          <w:p w14:paraId="00000307" w14:textId="29AC9723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30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309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2D0B3B0" w14:textId="77777777" w:rsidTr="00ED21B6">
        <w:trPr>
          <w:trHeight w:val="300"/>
        </w:trPr>
        <w:tc>
          <w:tcPr>
            <w:tcW w:w="514" w:type="dxa"/>
          </w:tcPr>
          <w:p w14:paraId="0000030A" w14:textId="0ECE9880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39.</w:t>
            </w:r>
          </w:p>
        </w:tc>
        <w:tc>
          <w:tcPr>
            <w:tcW w:w="1984" w:type="dxa"/>
          </w:tcPr>
          <w:p w14:paraId="0000030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Mata Chińczyk XL</w:t>
            </w:r>
          </w:p>
        </w:tc>
        <w:tc>
          <w:tcPr>
            <w:tcW w:w="3933" w:type="dxa"/>
          </w:tcPr>
          <w:p w14:paraId="0000030C" w14:textId="77777777" w:rsidR="00A236F4" w:rsidRPr="00AA10E1" w:rsidRDefault="00A236F4" w:rsidP="00A35C8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Materiał: winyl</w:t>
            </w:r>
          </w:p>
          <w:p w14:paraId="0000030D" w14:textId="77777777" w:rsidR="00A236F4" w:rsidRPr="00AA10E1" w:rsidRDefault="00A236F4" w:rsidP="00A35C8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Wymiary maty: 200 x 200 cm</w:t>
            </w:r>
            <w:r w:rsidRPr="00AA10E1">
              <w:rPr>
                <w:rFonts w:ascii="Arial" w:eastAsia="Arial" w:hAnsi="Arial" w:cs="Arial"/>
              </w:rPr>
              <w:br/>
              <w:t>Grubość maty 4 mm</w:t>
            </w:r>
          </w:p>
        </w:tc>
        <w:tc>
          <w:tcPr>
            <w:tcW w:w="2211" w:type="dxa"/>
          </w:tcPr>
          <w:p w14:paraId="00000310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311" w14:textId="1F164754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31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31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3B8A34B7" w14:textId="77777777" w:rsidTr="009A36FC">
        <w:trPr>
          <w:trHeight w:val="300"/>
        </w:trPr>
        <w:tc>
          <w:tcPr>
            <w:tcW w:w="514" w:type="dxa"/>
          </w:tcPr>
          <w:p w14:paraId="00000314" w14:textId="72ECC684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40.</w:t>
            </w:r>
          </w:p>
        </w:tc>
        <w:tc>
          <w:tcPr>
            <w:tcW w:w="1984" w:type="dxa"/>
          </w:tcPr>
          <w:p w14:paraId="00000315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Multimedialny pakiet edukacyjno- terapeutyczny dotyczący przemocy i agresji</w:t>
            </w:r>
          </w:p>
        </w:tc>
        <w:tc>
          <w:tcPr>
            <w:tcW w:w="3933" w:type="dxa"/>
          </w:tcPr>
          <w:p w14:paraId="00000316" w14:textId="77777777" w:rsidR="00A236F4" w:rsidRPr="00AA10E1" w:rsidRDefault="00A236F4" w:rsidP="00A35C8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Pakiet multimedialny przeznaczony do pracy wychowawczej , profilaktycznej i terapeutycznej z dziećmi i młodzieżą.</w:t>
            </w:r>
          </w:p>
          <w:p w14:paraId="00000317" w14:textId="77777777" w:rsidR="00A236F4" w:rsidRPr="00AA10E1" w:rsidRDefault="00A236F4" w:rsidP="00A35C8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18 ćwiczeń multimedialnych</w:t>
            </w:r>
          </w:p>
          <w:p w14:paraId="00000318" w14:textId="77777777" w:rsidR="00A236F4" w:rsidRPr="00AA10E1" w:rsidRDefault="00A236F4" w:rsidP="00A35C8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18 kart pracy</w:t>
            </w:r>
            <w:r w:rsidRPr="00AA10E1">
              <w:rPr>
                <w:rFonts w:ascii="Arial" w:eastAsia="Arial" w:hAnsi="Arial" w:cs="Arial"/>
              </w:rPr>
              <w:br/>
              <w:t>38 scenariuszy zajęć</w:t>
            </w:r>
          </w:p>
          <w:p w14:paraId="00000319" w14:textId="77777777" w:rsidR="00A236F4" w:rsidRPr="00AA10E1" w:rsidRDefault="00A236F4" w:rsidP="00A35C8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 prezentacje dla pedagoga</w:t>
            </w:r>
            <w:r w:rsidRPr="00AA10E1">
              <w:rPr>
                <w:rFonts w:ascii="Arial" w:eastAsia="Arial" w:hAnsi="Arial" w:cs="Arial"/>
              </w:rPr>
              <w:br/>
              <w:t>poradnik metodyczny</w:t>
            </w:r>
          </w:p>
          <w:p w14:paraId="0000031A" w14:textId="77777777" w:rsidR="00A236F4" w:rsidRPr="00AA10E1" w:rsidRDefault="00A236F4" w:rsidP="00A35C8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gry na zajęcia wychowawcze w formie kartonowych elementów:</w:t>
            </w:r>
          </w:p>
          <w:p w14:paraId="0000031B" w14:textId="77777777" w:rsidR="00A236F4" w:rsidRPr="00AA10E1" w:rsidRDefault="00A236F4" w:rsidP="00A35C8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6 większych kół symbolizujących typowe reakcje na przemoc lub agresję wokół nas</w:t>
            </w:r>
          </w:p>
          <w:p w14:paraId="0000031C" w14:textId="77777777" w:rsidR="00A236F4" w:rsidRPr="00AA10E1" w:rsidRDefault="00A236F4" w:rsidP="00A35C8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24 mniejszych kół służące do oceniania przedstawianych sytuacji i reakcji</w:t>
            </w:r>
          </w:p>
        </w:tc>
        <w:tc>
          <w:tcPr>
            <w:tcW w:w="2211" w:type="dxa"/>
          </w:tcPr>
          <w:p w14:paraId="0000031F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320" w14:textId="37C01B1A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321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322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0464BBBA" w14:textId="77777777" w:rsidTr="00A52661">
        <w:trPr>
          <w:trHeight w:val="300"/>
        </w:trPr>
        <w:tc>
          <w:tcPr>
            <w:tcW w:w="514" w:type="dxa"/>
          </w:tcPr>
          <w:p w14:paraId="0000032C" w14:textId="464BF0E5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41.</w:t>
            </w:r>
          </w:p>
        </w:tc>
        <w:tc>
          <w:tcPr>
            <w:tcW w:w="1984" w:type="dxa"/>
          </w:tcPr>
          <w:p w14:paraId="0000032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Multimedialny program edukacyjno- terapeutyczny rozwijający kompetencje emocjonalne</w:t>
            </w:r>
          </w:p>
        </w:tc>
        <w:tc>
          <w:tcPr>
            <w:tcW w:w="3933" w:type="dxa"/>
          </w:tcPr>
          <w:p w14:paraId="0000032E" w14:textId="77777777" w:rsidR="00A236F4" w:rsidRPr="00AA10E1" w:rsidRDefault="00A236F4" w:rsidP="00A35C8E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Program wspierający rozwój kompetencji emocjonalnych i społecznych;</w:t>
            </w:r>
          </w:p>
          <w:p w14:paraId="0000032F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Zawartość programu:</w:t>
            </w:r>
          </w:p>
          <w:p w14:paraId="00000330" w14:textId="77777777" w:rsidR="00A236F4" w:rsidRPr="00AA10E1" w:rsidRDefault="00A236F4" w:rsidP="00A35C8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40 lekcji multimedialnych zapisanych na nośniku danych</w:t>
            </w:r>
          </w:p>
          <w:p w14:paraId="00000331" w14:textId="77777777" w:rsidR="00A236F4" w:rsidRPr="00AA10E1" w:rsidRDefault="00A236F4" w:rsidP="00A35C8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publikacja - 40 scenariuszy zajęć, </w:t>
            </w:r>
          </w:p>
          <w:p w14:paraId="00000332" w14:textId="77777777" w:rsidR="00A236F4" w:rsidRPr="00AA10E1" w:rsidRDefault="00A236F4" w:rsidP="00A35C8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minimum 50 kart pracy</w:t>
            </w:r>
          </w:p>
          <w:p w14:paraId="00000333" w14:textId="77777777" w:rsidR="00A236F4" w:rsidRPr="00AA10E1" w:rsidRDefault="00A236F4" w:rsidP="00A35C8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publikacja – przewodnik metodyczny wraz z kartami obserwacji dziecka</w:t>
            </w:r>
          </w:p>
          <w:p w14:paraId="00000334" w14:textId="77777777" w:rsidR="00A236F4" w:rsidRPr="00AA10E1" w:rsidRDefault="00A236F4" w:rsidP="00A35C8E">
            <w:pPr>
              <w:ind w:left="343" w:hanging="283"/>
              <w:rPr>
                <w:rFonts w:ascii="Arial" w:eastAsia="Arial" w:hAnsi="Arial" w:cs="Arial"/>
              </w:rPr>
            </w:pPr>
          </w:p>
          <w:p w14:paraId="00000335" w14:textId="77777777" w:rsidR="00A236F4" w:rsidRPr="00AA10E1" w:rsidRDefault="00A236F4" w:rsidP="00A35C8E">
            <w:pPr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Wymagania techniczne</w:t>
            </w:r>
          </w:p>
          <w:p w14:paraId="00000336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Windows 7/8/10 - wersje 32 i 64 bit (z przeglądarką internetową IE/Microsoft Edge)</w:t>
            </w:r>
          </w:p>
          <w:p w14:paraId="00000337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procesor 2,4 GHz</w:t>
            </w:r>
          </w:p>
          <w:p w14:paraId="00000338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 GB pamięci RAM</w:t>
            </w:r>
          </w:p>
          <w:p w14:paraId="00000339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karta graficzna pracująca z rozdzielczością 1024x768</w:t>
            </w:r>
          </w:p>
          <w:p w14:paraId="0000033A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karta dźwiękowa z podłączonymi głośnikami lub słuchawkami</w:t>
            </w:r>
          </w:p>
          <w:p w14:paraId="0000033B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mysz lub inne urządzenie wskazujące</w:t>
            </w:r>
          </w:p>
          <w:p w14:paraId="0000033C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port USB 2.0/3.0</w:t>
            </w:r>
          </w:p>
          <w:p w14:paraId="0000033D" w14:textId="77777777" w:rsidR="00A236F4" w:rsidRPr="00AA10E1" w:rsidRDefault="00A236F4" w:rsidP="00A35C8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3 GB miejsca na dysku twardym</w:t>
            </w:r>
          </w:p>
          <w:p w14:paraId="0000033E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2211" w:type="dxa"/>
          </w:tcPr>
          <w:p w14:paraId="00000341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342" w14:textId="7101CC1F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343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344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278286D8" w14:textId="77777777" w:rsidTr="00960784">
        <w:trPr>
          <w:trHeight w:val="300"/>
        </w:trPr>
        <w:tc>
          <w:tcPr>
            <w:tcW w:w="514" w:type="dxa"/>
          </w:tcPr>
          <w:p w14:paraId="00000345" w14:textId="08E4C101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42.</w:t>
            </w:r>
          </w:p>
        </w:tc>
        <w:tc>
          <w:tcPr>
            <w:tcW w:w="1984" w:type="dxa"/>
          </w:tcPr>
          <w:p w14:paraId="0000034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Zaawansowany multimedialny program edukacyjni- terapeutyczny rozwijający kompetencje </w:t>
            </w:r>
            <w:proofErr w:type="spellStart"/>
            <w:r w:rsidRPr="00AA10E1">
              <w:rPr>
                <w:rFonts w:ascii="Arial" w:eastAsia="Arial" w:hAnsi="Arial" w:cs="Arial"/>
              </w:rPr>
              <w:t>emocjonale</w:t>
            </w:r>
            <w:proofErr w:type="spellEnd"/>
          </w:p>
        </w:tc>
        <w:tc>
          <w:tcPr>
            <w:tcW w:w="3933" w:type="dxa"/>
          </w:tcPr>
          <w:p w14:paraId="00000347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zaawansowany program multimedialny przeznaczony do pracy edukacyjno-terapeutycznej z dziećmi i młodzieżą,</w:t>
            </w:r>
          </w:p>
          <w:p w14:paraId="00000348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program rozwijający kompetencje emocjonalne i społeczne, w tym:</w:t>
            </w:r>
          </w:p>
          <w:p w14:paraId="00000349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rozumienie i regulację emocji,</w:t>
            </w:r>
          </w:p>
          <w:p w14:paraId="0000034A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relacje społeczne,</w:t>
            </w:r>
          </w:p>
          <w:p w14:paraId="0000034B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samoocenę i poczucie własnej wartości,</w:t>
            </w:r>
          </w:p>
          <w:p w14:paraId="0000034C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program przystosowany do pracy indywidualnej oraz grupowej,</w:t>
            </w:r>
          </w:p>
          <w:p w14:paraId="0000034D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możliwość współpracy z monitorami i tablicami interaktywnymi,</w:t>
            </w:r>
          </w:p>
          <w:p w14:paraId="0000034E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możliwość pracy bez stałego dostępu do Internetu.</w:t>
            </w:r>
          </w:p>
          <w:p w14:paraId="0000034F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Bezterminowa licencja na 3 urządzenia: 3x komputer.</w:t>
            </w:r>
          </w:p>
          <w:p w14:paraId="00000350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Program współpracuje z monitorami i tablicami interaktywnymi, program w pełni działający bez dostępu do Internetu</w:t>
            </w:r>
          </w:p>
          <w:p w14:paraId="00000351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W zestawie</w:t>
            </w:r>
            <w:r w:rsidRPr="00AA10E1">
              <w:rPr>
                <w:rFonts w:ascii="Arial" w:eastAsia="Arial" w:hAnsi="Arial" w:cs="Arial"/>
              </w:rPr>
              <w:br/>
              <w:t>program zawierający 60 lekcji multimedialnych</w:t>
            </w:r>
          </w:p>
          <w:p w14:paraId="00000352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kreator komiksów wraz z propozycjami wykorzystania tego narzędzia na zajęciach</w:t>
            </w:r>
          </w:p>
          <w:p w14:paraId="00000353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materiały dydaktyczne w formie pdf</w:t>
            </w:r>
          </w:p>
          <w:p w14:paraId="00000354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 xml:space="preserve">2 drukowane publikacje: </w:t>
            </w:r>
          </w:p>
          <w:p w14:paraId="00000355" w14:textId="77777777" w:rsidR="00A236F4" w:rsidRPr="00AA10E1" w:rsidRDefault="00A236F4" w:rsidP="00A35C8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przewodnik metodyczny i gotowe scenariusze zajęć wraz z kartami pracy i kartami obserwacji ucznia</w:t>
            </w:r>
          </w:p>
        </w:tc>
        <w:tc>
          <w:tcPr>
            <w:tcW w:w="2211" w:type="dxa"/>
          </w:tcPr>
          <w:p w14:paraId="00000358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lastRenderedPageBreak/>
              <w:t>1 sztuka</w:t>
            </w:r>
          </w:p>
        </w:tc>
        <w:tc>
          <w:tcPr>
            <w:tcW w:w="1843" w:type="dxa"/>
          </w:tcPr>
          <w:p w14:paraId="00000359" w14:textId="0BB52805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23%</w:t>
            </w:r>
          </w:p>
        </w:tc>
        <w:tc>
          <w:tcPr>
            <w:tcW w:w="1507" w:type="dxa"/>
          </w:tcPr>
          <w:p w14:paraId="0000035A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35B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236F4" w:rsidRPr="00AA10E1" w14:paraId="557BCFC1" w14:textId="77777777" w:rsidTr="00D23552">
        <w:trPr>
          <w:trHeight w:val="300"/>
        </w:trPr>
        <w:tc>
          <w:tcPr>
            <w:tcW w:w="514" w:type="dxa"/>
          </w:tcPr>
          <w:p w14:paraId="0000035C" w14:textId="62F20436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43.</w:t>
            </w:r>
          </w:p>
        </w:tc>
        <w:tc>
          <w:tcPr>
            <w:tcW w:w="1984" w:type="dxa"/>
          </w:tcPr>
          <w:p w14:paraId="0000035D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Multimedialny program edukacyjno- terapeutyczny wspierający dobrostan psychiczny uczniów</w:t>
            </w:r>
          </w:p>
        </w:tc>
        <w:tc>
          <w:tcPr>
            <w:tcW w:w="3933" w:type="dxa"/>
          </w:tcPr>
          <w:p w14:paraId="0000035E" w14:textId="77777777" w:rsidR="00A236F4" w:rsidRPr="00AA10E1" w:rsidRDefault="00A236F4" w:rsidP="00A35C8E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Multimedialny program edukacyjno- terapeutyczny wspierający dobrostan psychiczny uczniów</w:t>
            </w:r>
          </w:p>
          <w:p w14:paraId="0000035F" w14:textId="77777777" w:rsidR="00A236F4" w:rsidRPr="00AA10E1" w:rsidRDefault="00A236F4" w:rsidP="00A35C8E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Program przeznaczony do zajęć indywidualnych oraz grupowych</w:t>
            </w:r>
          </w:p>
          <w:p w14:paraId="00000360" w14:textId="77777777" w:rsidR="00A236F4" w:rsidRPr="00AA10E1" w:rsidRDefault="00A236F4" w:rsidP="00A35C8E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Licencja bezterminowa: 3 stanowiska online (wymagany dostęp do Internetu) oraz 6 stanowisk offline (praca bez dostępu do Internetu) dla nauczycieli oraz dodatkowa licencja dla 30 uczniów</w:t>
            </w:r>
          </w:p>
          <w:p w14:paraId="00000361" w14:textId="77777777" w:rsidR="00A236F4" w:rsidRPr="00AA10E1" w:rsidRDefault="00A236F4" w:rsidP="00A35C8E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3" w:hanging="283"/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Program odpowiada na wytyczne Ministra Edukacji Narodowej</w:t>
            </w:r>
          </w:p>
        </w:tc>
        <w:tc>
          <w:tcPr>
            <w:tcW w:w="2211" w:type="dxa"/>
          </w:tcPr>
          <w:p w14:paraId="00000364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  <w:r w:rsidRPr="00AA10E1">
              <w:rPr>
                <w:rFonts w:ascii="Arial" w:eastAsia="Arial" w:hAnsi="Arial" w:cs="Arial"/>
              </w:rPr>
              <w:t>1 sztuka</w:t>
            </w:r>
          </w:p>
        </w:tc>
        <w:tc>
          <w:tcPr>
            <w:tcW w:w="1843" w:type="dxa"/>
          </w:tcPr>
          <w:p w14:paraId="00000365" w14:textId="03002524" w:rsidR="00A236F4" w:rsidRPr="00AA10E1" w:rsidRDefault="00150031" w:rsidP="00A35C8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  <w:r w:rsidR="00A236F4" w:rsidRPr="00AA10E1">
              <w:rPr>
                <w:rFonts w:ascii="Arial" w:eastAsia="Arial" w:hAnsi="Arial" w:cs="Arial"/>
              </w:rPr>
              <w:t>%</w:t>
            </w:r>
          </w:p>
        </w:tc>
        <w:tc>
          <w:tcPr>
            <w:tcW w:w="1507" w:type="dxa"/>
          </w:tcPr>
          <w:p w14:paraId="00000366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  <w:tc>
          <w:tcPr>
            <w:tcW w:w="1730" w:type="dxa"/>
          </w:tcPr>
          <w:p w14:paraId="00000367" w14:textId="77777777" w:rsidR="00A236F4" w:rsidRPr="00AA10E1" w:rsidRDefault="00A236F4" w:rsidP="00A35C8E">
            <w:pPr>
              <w:rPr>
                <w:rFonts w:ascii="Arial" w:eastAsia="Arial" w:hAnsi="Arial" w:cs="Arial"/>
              </w:rPr>
            </w:pPr>
          </w:p>
        </w:tc>
      </w:tr>
      <w:tr w:rsidR="00AA10E1" w:rsidRPr="00AA10E1" w14:paraId="76A78573" w14:textId="77777777" w:rsidTr="00A35C8E">
        <w:trPr>
          <w:trHeight w:val="300"/>
        </w:trPr>
        <w:tc>
          <w:tcPr>
            <w:tcW w:w="11992" w:type="dxa"/>
            <w:gridSpan w:val="6"/>
            <w:shd w:val="clear" w:color="auto" w:fill="E8E8E8"/>
          </w:tcPr>
          <w:p w14:paraId="325E500B" w14:textId="6953FA68" w:rsidR="00A35C8E" w:rsidRPr="00AA10E1" w:rsidRDefault="00A35C8E" w:rsidP="00A35C8E">
            <w:pPr>
              <w:tabs>
                <w:tab w:val="left" w:pos="9465"/>
              </w:tabs>
              <w:jc w:val="right"/>
              <w:rPr>
                <w:rFonts w:ascii="Arial" w:eastAsia="Arial" w:hAnsi="Arial" w:cs="Arial"/>
                <w:b/>
                <w:bCs/>
              </w:rPr>
            </w:pPr>
            <w:r w:rsidRPr="00AA10E1">
              <w:rPr>
                <w:rFonts w:ascii="Arial" w:eastAsia="Arial" w:hAnsi="Arial" w:cs="Arial"/>
                <w:b/>
                <w:bCs/>
              </w:rPr>
              <w:lastRenderedPageBreak/>
              <w:t xml:space="preserve">Razem </w:t>
            </w:r>
            <w:r w:rsidR="00F107AB">
              <w:rPr>
                <w:rFonts w:ascii="Arial" w:eastAsia="Arial" w:hAnsi="Arial" w:cs="Arial"/>
                <w:b/>
                <w:bCs/>
              </w:rPr>
              <w:t>CZĘŚĆ</w:t>
            </w:r>
            <w:r w:rsidR="00746C35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107AB">
              <w:rPr>
                <w:rFonts w:ascii="Arial" w:eastAsia="Arial" w:hAnsi="Arial" w:cs="Arial"/>
                <w:b/>
                <w:bCs/>
              </w:rPr>
              <w:t>III</w:t>
            </w:r>
          </w:p>
          <w:p w14:paraId="0000039D" w14:textId="63B503C4" w:rsidR="00A35C8E" w:rsidRPr="00AA10E1" w:rsidRDefault="00A35C8E" w:rsidP="00A35C8E">
            <w:pPr>
              <w:rPr>
                <w:rFonts w:ascii="Arial" w:eastAsia="Arial" w:hAnsi="Arial" w:cs="Arial"/>
                <w:b/>
                <w:bCs/>
              </w:rPr>
            </w:pPr>
          </w:p>
          <w:p w14:paraId="0000039E" w14:textId="77777777" w:rsidR="00A35C8E" w:rsidRPr="00AA10E1" w:rsidRDefault="00A35C8E" w:rsidP="00A35C8E">
            <w:pPr>
              <w:rPr>
                <w:rFonts w:ascii="Arial" w:eastAsia="Arial" w:hAnsi="Arial" w:cs="Arial"/>
                <w:b/>
                <w:bCs/>
              </w:rPr>
            </w:pPr>
          </w:p>
          <w:p w14:paraId="0000039F" w14:textId="77777777" w:rsidR="00A35C8E" w:rsidRPr="00AA10E1" w:rsidRDefault="00A35C8E" w:rsidP="00A35C8E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730" w:type="dxa"/>
            <w:shd w:val="clear" w:color="auto" w:fill="E8E8E8"/>
          </w:tcPr>
          <w:p w14:paraId="000003A1" w14:textId="77777777" w:rsidR="00A35C8E" w:rsidRPr="00AA10E1" w:rsidRDefault="00A35C8E" w:rsidP="00A35C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000003A3" w14:textId="77777777" w:rsidR="00011F2E" w:rsidRPr="00AA10E1" w:rsidRDefault="00000000">
      <w:pPr>
        <w:jc w:val="both"/>
        <w:rPr>
          <w:rFonts w:ascii="Arial" w:eastAsia="Arial" w:hAnsi="Arial" w:cs="Arial"/>
        </w:rPr>
      </w:pPr>
      <w:r w:rsidRPr="00AA10E1">
        <w:rPr>
          <w:rFonts w:ascii="Arial" w:eastAsia="Arial" w:hAnsi="Arial" w:cs="Arial"/>
        </w:rPr>
        <w:t>W przypadku, gdy w opisie przedmiotu zamówienia użyto odniesień do norm, parametrów, standardów, funkcjonalności, technologii lub rozwiązań przykładowych, należy je traktować jako minimalne wymagania.</w:t>
      </w:r>
    </w:p>
    <w:p w14:paraId="000003A4" w14:textId="431DEF92" w:rsidR="00011F2E" w:rsidRPr="00AA10E1" w:rsidRDefault="00476C2D">
      <w:pPr>
        <w:jc w:val="both"/>
        <w:rPr>
          <w:rFonts w:ascii="Arial" w:eastAsia="Arial" w:hAnsi="Arial" w:cs="Arial"/>
        </w:rPr>
      </w:pPr>
      <w:r w:rsidRPr="00AA10E1">
        <w:rPr>
          <w:rFonts w:ascii="Arial" w:eastAsia="Arial" w:hAnsi="Arial" w:cs="Arial"/>
        </w:rPr>
        <w:t>Zamawiający dopuszcza rozwiązania równoważne. Wykonawca może zaoferować rozwiązania równoważne, pod warunkiem że zapewnią one co najmniej taki sam poziom funkcjonalny, użytkowy, jakościowy i techniczny oraz umożliwią realizację celów zamówienia w stopniu nie mniejszym niż opisany w dokumentacji.</w:t>
      </w:r>
    </w:p>
    <w:p w14:paraId="000003A5" w14:textId="4FE69F07" w:rsidR="00011F2E" w:rsidRPr="00C5032C" w:rsidRDefault="002600C4" w:rsidP="002600C4">
      <w:pPr>
        <w:jc w:val="both"/>
        <w:rPr>
          <w:rFonts w:ascii="Arial" w:eastAsia="Arial" w:hAnsi="Arial" w:cs="Arial"/>
        </w:rPr>
      </w:pPr>
      <w:r w:rsidRPr="002600C4">
        <w:rPr>
          <w:rFonts w:ascii="Arial" w:eastAsia="Arial" w:hAnsi="Arial" w:cs="Arial"/>
        </w:rPr>
        <w:t xml:space="preserve">Wszelkie wymiary podane przez Zamawiającego w Opisie Przedmiotu Zamówienia są wymiarami docelowymi. Zamawiający dopuszcza tolerancję wymiarową w wysokości +/- 5% w stosunku do każdego z podanych wymiarów, pod warunkiem, że różnice te nie wpłyną na </w:t>
      </w:r>
      <w:r w:rsidRPr="00C5032C">
        <w:rPr>
          <w:rFonts w:ascii="Arial" w:eastAsia="Arial" w:hAnsi="Arial" w:cs="Arial"/>
        </w:rPr>
        <w:t>funkcjonalność i przeznaczenie przedmiotu zamówienia</w:t>
      </w:r>
    </w:p>
    <w:p w14:paraId="421C904B" w14:textId="77777777" w:rsidR="000C7F3E" w:rsidRPr="002733A7" w:rsidRDefault="000C7F3E" w:rsidP="000C7F3E">
      <w:pPr>
        <w:jc w:val="both"/>
      </w:pPr>
      <w:r w:rsidRPr="002733A7">
        <w:rPr>
          <w:rFonts w:ascii="Arial" w:eastAsia="Arial" w:hAnsi="Arial" w:cs="Arial"/>
        </w:rPr>
        <w:t xml:space="preserve">Jeżeli indywidualna sytuacja </w:t>
      </w:r>
      <w:r>
        <w:rPr>
          <w:rFonts w:ascii="Arial" w:eastAsia="Arial" w:hAnsi="Arial" w:cs="Arial"/>
        </w:rPr>
        <w:t>W</w:t>
      </w:r>
      <w:r w:rsidRPr="002733A7">
        <w:rPr>
          <w:rFonts w:ascii="Arial" w:eastAsia="Arial" w:hAnsi="Arial" w:cs="Arial"/>
        </w:rPr>
        <w:t>ykonawcy pozwala na zastosowanie innej stawki podatku VAT</w:t>
      </w:r>
      <w:r>
        <w:rPr>
          <w:rFonts w:ascii="Arial" w:eastAsia="Arial" w:hAnsi="Arial" w:cs="Arial"/>
        </w:rPr>
        <w:t xml:space="preserve"> Wykonawca</w:t>
      </w:r>
      <w:r w:rsidRPr="002733A7">
        <w:rPr>
          <w:rFonts w:ascii="Arial" w:eastAsia="Arial" w:hAnsi="Arial" w:cs="Arial"/>
        </w:rPr>
        <w:t xml:space="preserve"> winien dokonać stosownej zmiany w formularzu oraz załączyć dokumenty/ oświadczenie wraz ze wskazaniem podstawy prawnej potwierdzające, że jest uprawniony do zastosowania innej stawki.</w:t>
      </w:r>
    </w:p>
    <w:p w14:paraId="000003A6" w14:textId="5AF347F6" w:rsidR="00011F2E" w:rsidRPr="00C5032C" w:rsidRDefault="00011F2E" w:rsidP="000C7F3E">
      <w:pPr>
        <w:rPr>
          <w:rFonts w:ascii="Arial" w:eastAsia="Arial" w:hAnsi="Arial" w:cs="Arial"/>
        </w:rPr>
      </w:pPr>
    </w:p>
    <w:sectPr w:rsidR="00011F2E" w:rsidRPr="00C5032C">
      <w:headerReference w:type="default" r:id="rId8"/>
      <w:footerReference w:type="default" r:id="rId9"/>
      <w:pgSz w:w="16838" w:h="11906" w:orient="landscape"/>
      <w:pgMar w:top="1080" w:right="1440" w:bottom="108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36867" w14:textId="77777777" w:rsidR="009C2190" w:rsidRDefault="009C2190">
      <w:pPr>
        <w:spacing w:after="0" w:line="240" w:lineRule="auto"/>
      </w:pPr>
      <w:r>
        <w:separator/>
      </w:r>
    </w:p>
  </w:endnote>
  <w:endnote w:type="continuationSeparator" w:id="0">
    <w:p w14:paraId="29DC5EEA" w14:textId="77777777" w:rsidR="009C2190" w:rsidRDefault="009C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11A2D69E-EFB3-4299-9461-5632E8FF6F35}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162C7DE5-2EFB-4A05-8838-4DED88BCC0D9}"/>
    <w:embedBold r:id="rId3" w:fontKey="{94B25038-F4C4-45AF-95C0-F2F713FB3844}"/>
    <w:embedItalic r:id="rId4" w:fontKey="{B0A9896D-C926-4759-8D8E-919BA0F559C2}"/>
  </w:font>
  <w:font w:name="Play">
    <w:charset w:val="00"/>
    <w:family w:val="auto"/>
    <w:pitch w:val="default"/>
    <w:embedRegular r:id="rId5" w:fontKey="{0283A6BB-BD39-4F92-A26B-C04345F363D5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6" w:fontKey="{5C96CCB9-DA4E-4ED6-B6EA-06694FBA6B99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3A8" w14:textId="77777777" w:rsidR="00011F2E" w:rsidRDefault="00011F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30BBC" w14:textId="77777777" w:rsidR="009C2190" w:rsidRDefault="009C2190">
      <w:pPr>
        <w:spacing w:after="0" w:line="240" w:lineRule="auto"/>
      </w:pPr>
      <w:r>
        <w:separator/>
      </w:r>
    </w:p>
  </w:footnote>
  <w:footnote w:type="continuationSeparator" w:id="0">
    <w:p w14:paraId="4457CEB5" w14:textId="77777777" w:rsidR="009C2190" w:rsidRDefault="009C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3A7" w14:textId="77777777" w:rsidR="00011F2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02748599" wp14:editId="4B35E95E">
          <wp:extent cx="6181725" cy="685800"/>
          <wp:effectExtent l="0" t="0" r="0" b="0"/>
          <wp:docPr id="67158047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1725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2DAD"/>
    <w:multiLevelType w:val="multilevel"/>
    <w:tmpl w:val="FA52E7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333D41"/>
    <w:multiLevelType w:val="multilevel"/>
    <w:tmpl w:val="369665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FB5176"/>
    <w:multiLevelType w:val="multilevel"/>
    <w:tmpl w:val="C72A52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BA7FB8"/>
    <w:multiLevelType w:val="multilevel"/>
    <w:tmpl w:val="14266D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0E5B2C"/>
    <w:multiLevelType w:val="multilevel"/>
    <w:tmpl w:val="EB628F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027FFC"/>
    <w:multiLevelType w:val="multilevel"/>
    <w:tmpl w:val="73864C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2951B2"/>
    <w:multiLevelType w:val="multilevel"/>
    <w:tmpl w:val="AC78F8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2CB3961"/>
    <w:multiLevelType w:val="multilevel"/>
    <w:tmpl w:val="E00856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4B7679A"/>
    <w:multiLevelType w:val="multilevel"/>
    <w:tmpl w:val="92C4E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4CE4886"/>
    <w:multiLevelType w:val="multilevel"/>
    <w:tmpl w:val="1C7C15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8511FFD"/>
    <w:multiLevelType w:val="multilevel"/>
    <w:tmpl w:val="EF6A63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C8F5B57"/>
    <w:multiLevelType w:val="multilevel"/>
    <w:tmpl w:val="D764B2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DBD1DDA"/>
    <w:multiLevelType w:val="multilevel"/>
    <w:tmpl w:val="CF101F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E677BF7"/>
    <w:multiLevelType w:val="hybridMultilevel"/>
    <w:tmpl w:val="BCB60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A467A"/>
    <w:multiLevelType w:val="hybridMultilevel"/>
    <w:tmpl w:val="0BF065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BCC"/>
    <w:multiLevelType w:val="hybridMultilevel"/>
    <w:tmpl w:val="3A16E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85779"/>
    <w:multiLevelType w:val="multilevel"/>
    <w:tmpl w:val="272898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2CE77CC"/>
    <w:multiLevelType w:val="multilevel"/>
    <w:tmpl w:val="49D27A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30E7EA9"/>
    <w:multiLevelType w:val="multilevel"/>
    <w:tmpl w:val="B9EE8036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3843766"/>
    <w:multiLevelType w:val="multilevel"/>
    <w:tmpl w:val="258E1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43A0BD7"/>
    <w:multiLevelType w:val="multilevel"/>
    <w:tmpl w:val="DEAE5F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5BB23D2"/>
    <w:multiLevelType w:val="multilevel"/>
    <w:tmpl w:val="EFF2AF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6F96B28"/>
    <w:multiLevelType w:val="multilevel"/>
    <w:tmpl w:val="36442D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73D14E1"/>
    <w:multiLevelType w:val="multilevel"/>
    <w:tmpl w:val="508453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9EE47E7"/>
    <w:multiLevelType w:val="multilevel"/>
    <w:tmpl w:val="7E062A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B3B2F2F"/>
    <w:multiLevelType w:val="multilevel"/>
    <w:tmpl w:val="D4D47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CD8175B"/>
    <w:multiLevelType w:val="multilevel"/>
    <w:tmpl w:val="6FCC73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2D81694D"/>
    <w:multiLevelType w:val="multilevel"/>
    <w:tmpl w:val="16A61E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2F592CEA"/>
    <w:multiLevelType w:val="multilevel"/>
    <w:tmpl w:val="ADB8FE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80960DB"/>
    <w:multiLevelType w:val="multilevel"/>
    <w:tmpl w:val="E6E6BC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9A52FBA"/>
    <w:multiLevelType w:val="multilevel"/>
    <w:tmpl w:val="539CFF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9B34FDA"/>
    <w:multiLevelType w:val="multilevel"/>
    <w:tmpl w:val="4F2EED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A602ADD"/>
    <w:multiLevelType w:val="multilevel"/>
    <w:tmpl w:val="22A2EC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3BA90F2A"/>
    <w:multiLevelType w:val="multilevel"/>
    <w:tmpl w:val="E0223D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CA94EC6"/>
    <w:multiLevelType w:val="multilevel"/>
    <w:tmpl w:val="81DEC4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EAB6B19"/>
    <w:multiLevelType w:val="multilevel"/>
    <w:tmpl w:val="D50CC5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40733B0E"/>
    <w:multiLevelType w:val="multilevel"/>
    <w:tmpl w:val="9FD2E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2171C8E"/>
    <w:multiLevelType w:val="multilevel"/>
    <w:tmpl w:val="4EE2AA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446A54CD"/>
    <w:multiLevelType w:val="multilevel"/>
    <w:tmpl w:val="2BF4A8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5C67957"/>
    <w:multiLevelType w:val="multilevel"/>
    <w:tmpl w:val="84EE1D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467F4367"/>
    <w:multiLevelType w:val="multilevel"/>
    <w:tmpl w:val="28384B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48801D43"/>
    <w:multiLevelType w:val="multilevel"/>
    <w:tmpl w:val="91247B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49C0209B"/>
    <w:multiLevelType w:val="multilevel"/>
    <w:tmpl w:val="3C141F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3" w15:restartNumberingAfterBreak="0">
    <w:nsid w:val="4A4E65DB"/>
    <w:multiLevelType w:val="multilevel"/>
    <w:tmpl w:val="B25E51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4DB7233A"/>
    <w:multiLevelType w:val="multilevel"/>
    <w:tmpl w:val="50D21F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5048137B"/>
    <w:multiLevelType w:val="multilevel"/>
    <w:tmpl w:val="0A5CB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1CA02E4"/>
    <w:multiLevelType w:val="multilevel"/>
    <w:tmpl w:val="257A3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53CF6977"/>
    <w:multiLevelType w:val="multilevel"/>
    <w:tmpl w:val="7848F7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5550149F"/>
    <w:multiLevelType w:val="multilevel"/>
    <w:tmpl w:val="A2D66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57563D21"/>
    <w:multiLevelType w:val="multilevel"/>
    <w:tmpl w:val="94DA08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583C4FFE"/>
    <w:multiLevelType w:val="multilevel"/>
    <w:tmpl w:val="EE000E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5B227221"/>
    <w:multiLevelType w:val="multilevel"/>
    <w:tmpl w:val="66C407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5BA463F3"/>
    <w:multiLevelType w:val="multilevel"/>
    <w:tmpl w:val="37E0E3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60C11ACF"/>
    <w:multiLevelType w:val="multilevel"/>
    <w:tmpl w:val="57DC2E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3C413A1"/>
    <w:multiLevelType w:val="multilevel"/>
    <w:tmpl w:val="9D624E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7A74CBF"/>
    <w:multiLevelType w:val="multilevel"/>
    <w:tmpl w:val="014054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6E655672"/>
    <w:multiLevelType w:val="multilevel"/>
    <w:tmpl w:val="2EF618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F682840"/>
    <w:multiLevelType w:val="multilevel"/>
    <w:tmpl w:val="9D7AF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3E15ED8"/>
    <w:multiLevelType w:val="multilevel"/>
    <w:tmpl w:val="80A4BC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742F0505"/>
    <w:multiLevelType w:val="multilevel"/>
    <w:tmpl w:val="85A800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60F720B"/>
    <w:multiLevelType w:val="multilevel"/>
    <w:tmpl w:val="C3D44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61E35A3"/>
    <w:multiLevelType w:val="multilevel"/>
    <w:tmpl w:val="F13E8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2" w15:restartNumberingAfterBreak="0">
    <w:nsid w:val="78065EFF"/>
    <w:multiLevelType w:val="multilevel"/>
    <w:tmpl w:val="57BC52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A1A7A96"/>
    <w:multiLevelType w:val="multilevel"/>
    <w:tmpl w:val="5E3CBE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DBC72FA"/>
    <w:multiLevelType w:val="multilevel"/>
    <w:tmpl w:val="75A49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11393537">
    <w:abstractNumId w:val="51"/>
  </w:num>
  <w:num w:numId="2" w16cid:durableId="980353609">
    <w:abstractNumId w:val="41"/>
  </w:num>
  <w:num w:numId="3" w16cid:durableId="1187213027">
    <w:abstractNumId w:val="29"/>
  </w:num>
  <w:num w:numId="4" w16cid:durableId="1784878995">
    <w:abstractNumId w:val="24"/>
  </w:num>
  <w:num w:numId="5" w16cid:durableId="573855614">
    <w:abstractNumId w:val="21"/>
  </w:num>
  <w:num w:numId="6" w16cid:durableId="1095516078">
    <w:abstractNumId w:val="55"/>
  </w:num>
  <w:num w:numId="7" w16cid:durableId="1228030423">
    <w:abstractNumId w:val="27"/>
  </w:num>
  <w:num w:numId="8" w16cid:durableId="775058813">
    <w:abstractNumId w:val="2"/>
  </w:num>
  <w:num w:numId="9" w16cid:durableId="568081307">
    <w:abstractNumId w:val="17"/>
  </w:num>
  <w:num w:numId="10" w16cid:durableId="315836884">
    <w:abstractNumId w:val="44"/>
  </w:num>
  <w:num w:numId="11" w16cid:durableId="70124732">
    <w:abstractNumId w:val="22"/>
  </w:num>
  <w:num w:numId="12" w16cid:durableId="241842579">
    <w:abstractNumId w:val="28"/>
  </w:num>
  <w:num w:numId="13" w16cid:durableId="546600649">
    <w:abstractNumId w:val="60"/>
  </w:num>
  <w:num w:numId="14" w16cid:durableId="562524952">
    <w:abstractNumId w:val="63"/>
  </w:num>
  <w:num w:numId="15" w16cid:durableId="1791128611">
    <w:abstractNumId w:val="50"/>
  </w:num>
  <w:num w:numId="16" w16cid:durableId="191766023">
    <w:abstractNumId w:val="23"/>
  </w:num>
  <w:num w:numId="17" w16cid:durableId="148059024">
    <w:abstractNumId w:val="54"/>
  </w:num>
  <w:num w:numId="18" w16cid:durableId="188883388">
    <w:abstractNumId w:val="30"/>
  </w:num>
  <w:num w:numId="19" w16cid:durableId="1052919795">
    <w:abstractNumId w:val="33"/>
  </w:num>
  <w:num w:numId="20" w16cid:durableId="96484258">
    <w:abstractNumId w:val="32"/>
  </w:num>
  <w:num w:numId="21" w16cid:durableId="910576612">
    <w:abstractNumId w:val="43"/>
  </w:num>
  <w:num w:numId="22" w16cid:durableId="554388036">
    <w:abstractNumId w:val="11"/>
  </w:num>
  <w:num w:numId="23" w16cid:durableId="880172794">
    <w:abstractNumId w:val="40"/>
  </w:num>
  <w:num w:numId="24" w16cid:durableId="653610200">
    <w:abstractNumId w:val="18"/>
  </w:num>
  <w:num w:numId="25" w16cid:durableId="1670133963">
    <w:abstractNumId w:val="49"/>
  </w:num>
  <w:num w:numId="26" w16cid:durableId="1384870840">
    <w:abstractNumId w:val="9"/>
  </w:num>
  <w:num w:numId="27" w16cid:durableId="136269112">
    <w:abstractNumId w:val="53"/>
  </w:num>
  <w:num w:numId="28" w16cid:durableId="1443719016">
    <w:abstractNumId w:val="34"/>
  </w:num>
  <w:num w:numId="29" w16cid:durableId="744500002">
    <w:abstractNumId w:val="38"/>
  </w:num>
  <w:num w:numId="30" w16cid:durableId="270941465">
    <w:abstractNumId w:val="59"/>
  </w:num>
  <w:num w:numId="31" w16cid:durableId="1440955492">
    <w:abstractNumId w:val="16"/>
  </w:num>
  <w:num w:numId="32" w16cid:durableId="1244486044">
    <w:abstractNumId w:val="39"/>
  </w:num>
  <w:num w:numId="33" w16cid:durableId="313066067">
    <w:abstractNumId w:val="20"/>
  </w:num>
  <w:num w:numId="34" w16cid:durableId="103576295">
    <w:abstractNumId w:val="62"/>
  </w:num>
  <w:num w:numId="35" w16cid:durableId="348338338">
    <w:abstractNumId w:val="5"/>
  </w:num>
  <w:num w:numId="36" w16cid:durableId="116488665">
    <w:abstractNumId w:val="7"/>
  </w:num>
  <w:num w:numId="37" w16cid:durableId="1662275486">
    <w:abstractNumId w:val="37"/>
  </w:num>
  <w:num w:numId="38" w16cid:durableId="1624847529">
    <w:abstractNumId w:val="48"/>
  </w:num>
  <w:num w:numId="39" w16cid:durableId="1348487999">
    <w:abstractNumId w:val="26"/>
  </w:num>
  <w:num w:numId="40" w16cid:durableId="1080717746">
    <w:abstractNumId w:val="1"/>
  </w:num>
  <w:num w:numId="41" w16cid:durableId="1485390811">
    <w:abstractNumId w:val="47"/>
  </w:num>
  <w:num w:numId="42" w16cid:durableId="858399185">
    <w:abstractNumId w:val="4"/>
  </w:num>
  <w:num w:numId="43" w16cid:durableId="949050957">
    <w:abstractNumId w:val="45"/>
  </w:num>
  <w:num w:numId="44" w16cid:durableId="1718361109">
    <w:abstractNumId w:val="46"/>
  </w:num>
  <w:num w:numId="45" w16cid:durableId="737872387">
    <w:abstractNumId w:val="3"/>
  </w:num>
  <w:num w:numId="46" w16cid:durableId="246161965">
    <w:abstractNumId w:val="61"/>
  </w:num>
  <w:num w:numId="47" w16cid:durableId="390270620">
    <w:abstractNumId w:val="19"/>
  </w:num>
  <w:num w:numId="48" w16cid:durableId="821968875">
    <w:abstractNumId w:val="58"/>
  </w:num>
  <w:num w:numId="49" w16cid:durableId="1058478663">
    <w:abstractNumId w:val="0"/>
  </w:num>
  <w:num w:numId="50" w16cid:durableId="1768769156">
    <w:abstractNumId w:val="31"/>
  </w:num>
  <w:num w:numId="51" w16cid:durableId="313339522">
    <w:abstractNumId w:val="6"/>
  </w:num>
  <w:num w:numId="52" w16cid:durableId="346568691">
    <w:abstractNumId w:val="10"/>
  </w:num>
  <w:num w:numId="53" w16cid:durableId="1030494522">
    <w:abstractNumId w:val="36"/>
  </w:num>
  <w:num w:numId="54" w16cid:durableId="1925988543">
    <w:abstractNumId w:val="25"/>
  </w:num>
  <w:num w:numId="55" w16cid:durableId="515382949">
    <w:abstractNumId w:val="64"/>
  </w:num>
  <w:num w:numId="56" w16cid:durableId="2052461929">
    <w:abstractNumId w:val="56"/>
  </w:num>
  <w:num w:numId="57" w16cid:durableId="2037196832">
    <w:abstractNumId w:val="8"/>
  </w:num>
  <w:num w:numId="58" w16cid:durableId="1795824630">
    <w:abstractNumId w:val="42"/>
  </w:num>
  <w:num w:numId="59" w16cid:durableId="19088132">
    <w:abstractNumId w:val="35"/>
  </w:num>
  <w:num w:numId="60" w16cid:durableId="104617553">
    <w:abstractNumId w:val="12"/>
  </w:num>
  <w:num w:numId="61" w16cid:durableId="68885915">
    <w:abstractNumId w:val="52"/>
  </w:num>
  <w:num w:numId="62" w16cid:durableId="1750810008">
    <w:abstractNumId w:val="15"/>
  </w:num>
  <w:num w:numId="63" w16cid:durableId="1181046833">
    <w:abstractNumId w:val="57"/>
  </w:num>
  <w:num w:numId="64" w16cid:durableId="1137187501">
    <w:abstractNumId w:val="14"/>
  </w:num>
  <w:num w:numId="65" w16cid:durableId="14970392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F2E"/>
    <w:rsid w:val="00011F2E"/>
    <w:rsid w:val="000348A9"/>
    <w:rsid w:val="00072288"/>
    <w:rsid w:val="000C7F3E"/>
    <w:rsid w:val="00150031"/>
    <w:rsid w:val="00193E3A"/>
    <w:rsid w:val="001A6329"/>
    <w:rsid w:val="001B1CFF"/>
    <w:rsid w:val="001E3A74"/>
    <w:rsid w:val="002600C4"/>
    <w:rsid w:val="00296261"/>
    <w:rsid w:val="00337263"/>
    <w:rsid w:val="00341B25"/>
    <w:rsid w:val="004413C8"/>
    <w:rsid w:val="00476C2D"/>
    <w:rsid w:val="004914A6"/>
    <w:rsid w:val="004A2B3F"/>
    <w:rsid w:val="004F51AC"/>
    <w:rsid w:val="005327AD"/>
    <w:rsid w:val="00586586"/>
    <w:rsid w:val="005B0A73"/>
    <w:rsid w:val="0063581C"/>
    <w:rsid w:val="006C1D8E"/>
    <w:rsid w:val="007321E2"/>
    <w:rsid w:val="00746C35"/>
    <w:rsid w:val="00761072"/>
    <w:rsid w:val="00790B92"/>
    <w:rsid w:val="008068E2"/>
    <w:rsid w:val="00856AA1"/>
    <w:rsid w:val="008B3FF2"/>
    <w:rsid w:val="009261A6"/>
    <w:rsid w:val="009B2B9D"/>
    <w:rsid w:val="009C2190"/>
    <w:rsid w:val="00A03BB8"/>
    <w:rsid w:val="00A05A42"/>
    <w:rsid w:val="00A128EC"/>
    <w:rsid w:val="00A236F4"/>
    <w:rsid w:val="00A35C8E"/>
    <w:rsid w:val="00AA10E1"/>
    <w:rsid w:val="00AF3606"/>
    <w:rsid w:val="00B80B63"/>
    <w:rsid w:val="00C07CE1"/>
    <w:rsid w:val="00C27625"/>
    <w:rsid w:val="00C5032C"/>
    <w:rsid w:val="00D11083"/>
    <w:rsid w:val="00D94A0B"/>
    <w:rsid w:val="00E536F5"/>
    <w:rsid w:val="00ED43ED"/>
    <w:rsid w:val="00F0006A"/>
    <w:rsid w:val="00F107AB"/>
    <w:rsid w:val="00F15B0A"/>
    <w:rsid w:val="00F22095"/>
    <w:rsid w:val="00F74B16"/>
    <w:rsid w:val="00F8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B6A7"/>
  <w15:docId w15:val="{FB4ABA57-A3F6-4F38-9AFF-B72FA377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pl" w:eastAsia="pl-PL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 w:line="259" w:lineRule="auto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 w:line="259" w:lineRule="auto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 w:line="259" w:lineRule="auto"/>
      <w:outlineLvl w:val="2"/>
    </w:pPr>
    <w:rPr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 w:line="259" w:lineRule="auto"/>
      <w:outlineLvl w:val="3"/>
    </w:pPr>
    <w:rPr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 w:line="259" w:lineRule="auto"/>
      <w:outlineLvl w:val="4"/>
    </w:pPr>
    <w:rPr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i/>
      <w:iCs/>
      <w:color w:val="595959"/>
    </w:rPr>
  </w:style>
  <w:style w:type="paragraph" w:styleId="Nagwek7">
    <w:name w:val="heading 7"/>
    <w:link w:val="Nagwek7Znak"/>
    <w:uiPriority w:val="9"/>
    <w:semiHidden/>
    <w:unhideWhenUsed/>
    <w:qFormat/>
    <w:rsid w:val="00F4069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</w:rPr>
  </w:style>
  <w:style w:type="paragraph" w:styleId="Nagwek8">
    <w:name w:val="heading 8"/>
    <w:link w:val="Nagwek8Znak"/>
    <w:uiPriority w:val="9"/>
    <w:semiHidden/>
    <w:unhideWhenUsed/>
    <w:qFormat/>
    <w:rsid w:val="00F4069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</w:rPr>
  </w:style>
  <w:style w:type="paragraph" w:styleId="Nagwek9">
    <w:name w:val="heading 9"/>
    <w:link w:val="Nagwek9Znak"/>
    <w:uiPriority w:val="9"/>
    <w:semiHidden/>
    <w:unhideWhenUsed/>
    <w:qFormat/>
    <w:rsid w:val="00F4069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gwek1Znak">
    <w:name w:val="Nagłówek 1 Znak"/>
    <w:basedOn w:val="Domylnaczcionkaakapitu"/>
    <w:uiPriority w:val="9"/>
    <w:rsid w:val="00F406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uiPriority w:val="9"/>
    <w:rsid w:val="00F406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uiPriority w:val="9"/>
    <w:rsid w:val="00F406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uiPriority w:val="9"/>
    <w:semiHidden/>
    <w:rsid w:val="00F406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uiPriority w:val="9"/>
    <w:semiHidden/>
    <w:rsid w:val="00F406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uiPriority w:val="9"/>
    <w:semiHidden/>
    <w:rsid w:val="00F406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97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uiPriority w:val="10"/>
    <w:rsid w:val="00F40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uiPriority w:val="11"/>
    <w:rsid w:val="00F40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link w:val="CytatZnak"/>
    <w:uiPriority w:val="29"/>
    <w:qFormat/>
    <w:rsid w:val="00F40697"/>
    <w:pPr>
      <w:spacing w:before="160" w:line="259" w:lineRule="auto"/>
      <w:jc w:val="center"/>
    </w:pPr>
    <w:rPr>
      <w:rFonts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F40697"/>
    <w:rPr>
      <w:i/>
      <w:iCs/>
      <w:color w:val="404040" w:themeColor="text1" w:themeTint="BF"/>
    </w:rPr>
  </w:style>
  <w:style w:type="paragraph" w:styleId="Akapitzlist">
    <w:name w:val="List Paragraph"/>
    <w:uiPriority w:val="34"/>
    <w:qFormat/>
    <w:rsid w:val="00F40697"/>
    <w:pPr>
      <w:spacing w:line="259" w:lineRule="auto"/>
      <w:ind w:left="720"/>
      <w:contextualSpacing/>
    </w:pPr>
    <w:rPr>
      <w:rFonts w:cstheme="minorBidi"/>
      <w:kern w:val="2"/>
    </w:rPr>
  </w:style>
  <w:style w:type="character" w:styleId="Wyrnienieintensywne">
    <w:name w:val="Intense Emphasis"/>
    <w:basedOn w:val="Domylnaczcionkaakapitu"/>
    <w:uiPriority w:val="21"/>
    <w:qFormat/>
    <w:rsid w:val="00F40697"/>
    <w:rPr>
      <w:i/>
      <w:iCs/>
      <w:color w:val="0F4761" w:themeColor="accent1" w:themeShade="BF"/>
    </w:rPr>
  </w:style>
  <w:style w:type="paragraph" w:styleId="Cytatintensywny">
    <w:name w:val="Intense Quote"/>
    <w:link w:val="CytatintensywnyZnak"/>
    <w:uiPriority w:val="30"/>
    <w:qFormat/>
    <w:rsid w:val="00F406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0F4761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link w:val="NagwekZnak"/>
    <w:uiPriority w:val="99"/>
    <w:unhideWhenUsed/>
    <w:rsid w:val="00F40697"/>
    <w:pPr>
      <w:tabs>
        <w:tab w:val="center" w:pos="4536"/>
        <w:tab w:val="right" w:pos="9072"/>
      </w:tabs>
      <w:spacing w:after="0" w:line="240" w:lineRule="auto"/>
    </w:pPr>
    <w:rPr>
      <w:rFonts w:cstheme="minorBidi"/>
      <w:kern w:val="2"/>
    </w:rPr>
  </w:style>
  <w:style w:type="character" w:customStyle="1" w:styleId="NagwekZnak">
    <w:name w:val="Nagłówek Znak"/>
    <w:basedOn w:val="Domylnaczcionkaakapitu"/>
    <w:link w:val="Nagwek"/>
    <w:uiPriority w:val="99"/>
    <w:rsid w:val="00F40697"/>
  </w:style>
  <w:style w:type="paragraph" w:styleId="Stopka">
    <w:name w:val="footer"/>
    <w:link w:val="StopkaZnak"/>
    <w:uiPriority w:val="99"/>
    <w:unhideWhenUsed/>
    <w:rsid w:val="00F40697"/>
    <w:pPr>
      <w:tabs>
        <w:tab w:val="center" w:pos="4536"/>
        <w:tab w:val="right" w:pos="9072"/>
      </w:tabs>
      <w:spacing w:after="0" w:line="240" w:lineRule="auto"/>
    </w:pPr>
    <w:rPr>
      <w:rFonts w:cstheme="minorBidi"/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F40697"/>
  </w:style>
  <w:style w:type="table" w:styleId="Tabela-Siatka">
    <w:name w:val="Table Grid"/>
    <w:basedOn w:val="Standardowy"/>
    <w:uiPriority w:val="39"/>
    <w:rsid w:val="00F40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56B79575"/>
    <w:rPr>
      <w:color w:val="467886"/>
      <w:u w:val="single"/>
    </w:rPr>
  </w:style>
  <w:style w:type="paragraph" w:styleId="NormalnyWeb">
    <w:name w:val="Normal (Web)"/>
    <w:uiPriority w:val="99"/>
    <w:unhideWhenUsed/>
    <w:rsid w:val="00A155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spacing w:line="259" w:lineRule="auto"/>
    </w:pPr>
    <w:rPr>
      <w:color w:val="595959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3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329"/>
    <w:rPr>
      <w:b/>
      <w:bCs/>
      <w:sz w:val="20"/>
      <w:szCs w:val="20"/>
    </w:rPr>
  </w:style>
  <w:style w:type="character" w:customStyle="1" w:styleId="t286pc">
    <w:name w:val="t286pc"/>
    <w:basedOn w:val="Domylnaczcionkaakapitu"/>
    <w:rsid w:val="001A6329"/>
  </w:style>
  <w:style w:type="character" w:styleId="Uwydatnienie">
    <w:name w:val="Emphasis"/>
    <w:basedOn w:val="Domylnaczcionkaakapitu"/>
    <w:uiPriority w:val="20"/>
    <w:qFormat/>
    <w:rsid w:val="00E536F5"/>
    <w:rPr>
      <w:i/>
      <w:iCs/>
    </w:rPr>
  </w:style>
  <w:style w:type="character" w:styleId="Pogrubienie">
    <w:name w:val="Strong"/>
    <w:basedOn w:val="Domylnaczcionkaakapitu"/>
    <w:uiPriority w:val="22"/>
    <w:qFormat/>
    <w:rsid w:val="00A05A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+Z4QNUue1QhqGI52sy4IgricxA==">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3576</Words>
  <Characters>21456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Ślązak</dc:creator>
  <cp:lastModifiedBy>Bartłomiej Gonciarz</cp:lastModifiedBy>
  <cp:revision>3</cp:revision>
  <dcterms:created xsi:type="dcterms:W3CDTF">2026-01-29T20:01:00Z</dcterms:created>
  <dcterms:modified xsi:type="dcterms:W3CDTF">2026-01-29T21:08:00Z</dcterms:modified>
</cp:coreProperties>
</file>